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C30" w:rsidRPr="006872F8" w:rsidRDefault="00CF1C30" w:rsidP="00CF1C30">
      <w:pPr>
        <w:spacing w:after="0" w:line="276" w:lineRule="auto"/>
        <w:jc w:val="center"/>
        <w:rPr>
          <w:rFonts w:ascii="Calibri" w:eastAsia="Calibri" w:hAnsi="Calibri" w:cs="Times New Roman"/>
          <w:sz w:val="18"/>
        </w:rPr>
      </w:pPr>
      <w:r w:rsidRPr="006872F8">
        <w:rPr>
          <w:rFonts w:ascii="Calibri" w:eastAsia="Calibri" w:hAnsi="Calibri" w:cs="Times New Roman"/>
          <w:noProof/>
          <w:sz w:val="18"/>
          <w:lang w:eastAsia="ru-RU"/>
        </w:rPr>
        <w:drawing>
          <wp:inline distT="0" distB="0" distL="0" distR="0" wp14:anchorId="4A9341E2" wp14:editId="0E536009">
            <wp:extent cx="1084821" cy="1131667"/>
            <wp:effectExtent l="19050" t="0" r="1029" b="0"/>
            <wp:docPr id="1" name="Рисунок 1" descr="ГЕРБ ДАГЕСТ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ДАГЕСТАНА"/>
                    <pic:cNvPicPr>
                      <a:picLocks noChangeAspect="1" noChangeArrowheads="1"/>
                    </pic:cNvPicPr>
                  </pic:nvPicPr>
                  <pic:blipFill>
                    <a:blip r:embed="rId5" cstate="print"/>
                    <a:srcRect/>
                    <a:stretch>
                      <a:fillRect/>
                    </a:stretch>
                  </pic:blipFill>
                  <pic:spPr bwMode="auto">
                    <a:xfrm>
                      <a:off x="0" y="0"/>
                      <a:ext cx="1088983" cy="1136008"/>
                    </a:xfrm>
                    <a:prstGeom prst="rect">
                      <a:avLst/>
                    </a:prstGeom>
                    <a:noFill/>
                    <a:ln w="9525">
                      <a:noFill/>
                      <a:miter lim="800000"/>
                      <a:headEnd/>
                      <a:tailEnd/>
                    </a:ln>
                  </pic:spPr>
                </pic:pic>
              </a:graphicData>
            </a:graphic>
          </wp:inline>
        </w:drawing>
      </w:r>
    </w:p>
    <w:p w:rsidR="00CF1C30" w:rsidRPr="006872F8" w:rsidRDefault="00CF1C30" w:rsidP="00CF1C30">
      <w:pPr>
        <w:tabs>
          <w:tab w:val="left" w:pos="360"/>
        </w:tabs>
        <w:spacing w:after="0" w:line="276" w:lineRule="auto"/>
        <w:jc w:val="center"/>
        <w:rPr>
          <w:rFonts w:ascii="Times New Roman" w:eastAsia="Calibri" w:hAnsi="Times New Roman" w:cs="Times New Roman"/>
          <w:b/>
          <w:color w:val="333399"/>
          <w:szCs w:val="36"/>
          <w14:shadow w14:blurRad="50800" w14:dist="38100" w14:dir="2700000" w14:sx="100000" w14:sy="100000" w14:kx="0" w14:ky="0" w14:algn="tl">
            <w14:srgbClr w14:val="000000">
              <w14:alpha w14:val="60000"/>
            </w14:srgbClr>
          </w14:shadow>
        </w:rPr>
      </w:pPr>
      <w:r w:rsidRPr="006872F8">
        <w:rPr>
          <w:rFonts w:ascii="Times New Roman" w:eastAsia="Calibri" w:hAnsi="Times New Roman" w:cs="Times New Roman"/>
          <w:b/>
          <w:color w:val="333399"/>
          <w:szCs w:val="36"/>
          <w14:shadow w14:blurRad="50800" w14:dist="38100" w14:dir="2700000" w14:sx="100000" w14:sy="100000" w14:kx="0" w14:ky="0" w14:algn="tl">
            <w14:srgbClr w14:val="000000">
              <w14:alpha w14:val="60000"/>
            </w14:srgbClr>
          </w14:shadow>
        </w:rPr>
        <w:t>РЕСПУБЛИКА ДАГЕСТАН</w:t>
      </w:r>
    </w:p>
    <w:p w:rsidR="00CF1C30" w:rsidRPr="006872F8" w:rsidRDefault="00CF1C30" w:rsidP="00CF1C30">
      <w:pPr>
        <w:tabs>
          <w:tab w:val="left" w:pos="0"/>
        </w:tabs>
        <w:spacing w:after="0" w:line="276" w:lineRule="auto"/>
        <w:jc w:val="center"/>
        <w:rPr>
          <w:rFonts w:ascii="Times New Roman" w:eastAsia="Calibri" w:hAnsi="Times New Roman" w:cs="Times New Roman"/>
          <w:b/>
          <w:color w:val="333399"/>
          <w:sz w:val="24"/>
          <w:szCs w:val="36"/>
          <w14:shadow w14:blurRad="50800" w14:dist="38100" w14:dir="2700000" w14:sx="100000" w14:sy="100000" w14:kx="0" w14:ky="0" w14:algn="tl">
            <w14:srgbClr w14:val="000000">
              <w14:alpha w14:val="60000"/>
            </w14:srgbClr>
          </w14:shadow>
        </w:rPr>
      </w:pPr>
      <w:r w:rsidRPr="006872F8">
        <w:rPr>
          <w:rFonts w:ascii="Times New Roman" w:eastAsia="Calibri" w:hAnsi="Times New Roman" w:cs="Times New Roman"/>
          <w:b/>
          <w:color w:val="333399"/>
          <w:sz w:val="24"/>
          <w:szCs w:val="36"/>
          <w14:shadow w14:blurRad="50800" w14:dist="38100" w14:dir="2700000" w14:sx="100000" w14:sy="100000" w14:kx="0" w14:ky="0" w14:algn="tl">
            <w14:srgbClr w14:val="000000">
              <w14:alpha w14:val="60000"/>
            </w14:srgbClr>
          </w14:shadow>
        </w:rPr>
        <w:t xml:space="preserve">МУНИЦИПАЛЬНОЕ ОБРАЗОВАНИЕ </w:t>
      </w:r>
    </w:p>
    <w:p w:rsidR="00CF1C30" w:rsidRPr="006872F8" w:rsidRDefault="00CF1C30" w:rsidP="00CF1C30">
      <w:pPr>
        <w:tabs>
          <w:tab w:val="left" w:pos="0"/>
        </w:tabs>
        <w:spacing w:after="0" w:line="276" w:lineRule="auto"/>
        <w:jc w:val="center"/>
        <w:rPr>
          <w:rFonts w:ascii="Times New Roman" w:eastAsia="Calibri" w:hAnsi="Times New Roman" w:cs="Times New Roman"/>
          <w:b/>
          <w:color w:val="333399"/>
          <w:sz w:val="24"/>
          <w:szCs w:val="36"/>
          <w14:shadow w14:blurRad="50800" w14:dist="38100" w14:dir="2700000" w14:sx="100000" w14:sy="100000" w14:kx="0" w14:ky="0" w14:algn="tl">
            <w14:srgbClr w14:val="000000">
              <w14:alpha w14:val="60000"/>
            </w14:srgbClr>
          </w14:shadow>
        </w:rPr>
      </w:pPr>
      <w:r w:rsidRPr="006872F8">
        <w:rPr>
          <w:rFonts w:ascii="Times New Roman" w:eastAsia="Calibri" w:hAnsi="Times New Roman" w:cs="Times New Roman"/>
          <w:b/>
          <w:color w:val="333399"/>
          <w:sz w:val="24"/>
          <w:szCs w:val="36"/>
          <w14:shadow w14:blurRad="50800" w14:dist="38100" w14:dir="2700000" w14:sx="100000" w14:sy="100000" w14:kx="0" w14:ky="0" w14:algn="tl">
            <w14:srgbClr w14:val="000000">
              <w14:alpha w14:val="60000"/>
            </w14:srgbClr>
          </w14:shadow>
        </w:rPr>
        <w:t>«ХАСАВЮРТОВСКИЙ РАЙОН»</w:t>
      </w:r>
    </w:p>
    <w:p w:rsidR="00CF1C30" w:rsidRPr="006872F8" w:rsidRDefault="00CF1C30" w:rsidP="00CF1C30">
      <w:pPr>
        <w:tabs>
          <w:tab w:val="left" w:pos="0"/>
        </w:tabs>
        <w:spacing w:after="0" w:line="276" w:lineRule="auto"/>
        <w:jc w:val="center"/>
        <w:rPr>
          <w:rFonts w:ascii="Times New Roman" w:eastAsia="Calibri" w:hAnsi="Times New Roman" w:cs="Times New Roman"/>
          <w:sz w:val="6"/>
          <w:szCs w:val="10"/>
        </w:rPr>
      </w:pPr>
      <w:r w:rsidRPr="006872F8">
        <w:rPr>
          <w:rFonts w:ascii="Times New Roman" w:eastAsia="Calibri" w:hAnsi="Times New Roman" w:cs="Times New Roman"/>
          <w:b/>
          <w:sz w:val="28"/>
          <w:szCs w:val="36"/>
          <w14:shadow w14:blurRad="50800" w14:dist="38100" w14:dir="2700000" w14:sx="100000" w14:sy="100000" w14:kx="0" w14:ky="0" w14:algn="tl">
            <w14:srgbClr w14:val="000000">
              <w14:alpha w14:val="60000"/>
            </w14:srgbClr>
          </w14:shadow>
        </w:rPr>
        <w:t>Муниципальное казенное общеобразовательное учреждение «</w:t>
      </w:r>
      <w:proofErr w:type="spellStart"/>
      <w:r w:rsidRPr="006872F8">
        <w:rPr>
          <w:rFonts w:ascii="Times New Roman" w:eastAsia="Calibri" w:hAnsi="Times New Roman" w:cs="Times New Roman"/>
          <w:b/>
          <w:sz w:val="28"/>
          <w:szCs w:val="36"/>
          <w14:shadow w14:blurRad="50800" w14:dist="38100" w14:dir="2700000" w14:sx="100000" w14:sy="100000" w14:kx="0" w14:ky="0" w14:algn="tl">
            <w14:srgbClr w14:val="000000">
              <w14:alpha w14:val="60000"/>
            </w14:srgbClr>
          </w14:shadow>
        </w:rPr>
        <w:t>Чагаротарская</w:t>
      </w:r>
      <w:proofErr w:type="spellEnd"/>
      <w:r w:rsidRPr="006872F8">
        <w:rPr>
          <w:rFonts w:ascii="Times New Roman" w:eastAsia="Calibri" w:hAnsi="Times New Roman" w:cs="Times New Roman"/>
          <w:b/>
          <w:sz w:val="28"/>
          <w:szCs w:val="36"/>
          <w14:shadow w14:blurRad="50800" w14:dist="38100" w14:dir="2700000" w14:sx="100000" w14:sy="100000" w14:kx="0" w14:ky="0" w14:algn="tl">
            <w14:srgbClr w14:val="000000">
              <w14:alpha w14:val="60000"/>
            </w14:srgbClr>
          </w14:shadow>
        </w:rPr>
        <w:t xml:space="preserve"> средняя общеобразовательная школа им. А.И. </w:t>
      </w:r>
      <w:proofErr w:type="spellStart"/>
      <w:r w:rsidRPr="006872F8">
        <w:rPr>
          <w:rFonts w:ascii="Times New Roman" w:eastAsia="Calibri" w:hAnsi="Times New Roman" w:cs="Times New Roman"/>
          <w:b/>
          <w:sz w:val="28"/>
          <w:szCs w:val="36"/>
          <w14:shadow w14:blurRad="50800" w14:dist="38100" w14:dir="2700000" w14:sx="100000" w14:sy="100000" w14:kx="0" w14:ky="0" w14:algn="tl">
            <w14:srgbClr w14:val="000000">
              <w14:alpha w14:val="60000"/>
            </w14:srgbClr>
          </w14:shadow>
        </w:rPr>
        <w:t>Исмаилова</w:t>
      </w:r>
      <w:proofErr w:type="spellEnd"/>
      <w:r w:rsidRPr="006872F8">
        <w:rPr>
          <w:rFonts w:ascii="Times New Roman" w:eastAsia="Calibri" w:hAnsi="Times New Roman" w:cs="Times New Roman"/>
          <w:b/>
          <w:sz w:val="28"/>
          <w:szCs w:val="36"/>
          <w14:shadow w14:blurRad="50800" w14:dist="38100" w14:dir="2700000" w14:sx="100000" w14:sy="100000" w14:kx="0" w14:ky="0" w14:algn="tl">
            <w14:srgbClr w14:val="000000">
              <w14:alpha w14:val="60000"/>
            </w14:srgbClr>
          </w14:shadow>
        </w:rPr>
        <w:t>»</w:t>
      </w:r>
    </w:p>
    <w:p w:rsidR="00CF1C30" w:rsidRPr="006872F8" w:rsidRDefault="00CF1C30" w:rsidP="00CF1C30">
      <w:pPr>
        <w:keepNext/>
        <w:keepLines/>
        <w:shd w:val="clear" w:color="auto" w:fill="FFFFFF"/>
        <w:spacing w:after="0" w:line="240" w:lineRule="auto"/>
        <w:outlineLvl w:val="2"/>
        <w:rPr>
          <w:rFonts w:ascii="Times New Roman" w:eastAsia="Times New Roman" w:hAnsi="Times New Roman" w:cs="Times New Roman"/>
          <w:b/>
          <w:bCs/>
          <w:color w:val="4F81BD"/>
          <w:sz w:val="18"/>
          <w:szCs w:val="24"/>
          <w:lang w:eastAsia="ru-RU"/>
        </w:rPr>
      </w:pPr>
      <w:r w:rsidRPr="006872F8">
        <w:rPr>
          <w:rFonts w:ascii="Times New Roman" w:eastAsia="Times New Roman" w:hAnsi="Times New Roman" w:cs="Times New Roman"/>
          <w:b/>
          <w:bCs/>
          <w:noProof/>
          <w:color w:val="4F81BD"/>
          <w:sz w:val="20"/>
          <w:lang w:eastAsia="ru-RU"/>
        </w:rPr>
        <mc:AlternateContent>
          <mc:Choice Requires="wps">
            <w:drawing>
              <wp:anchor distT="0" distB="0" distL="114300" distR="114300" simplePos="0" relativeHeight="251659264" behindDoc="0" locked="0" layoutInCell="1" allowOverlap="1" wp14:anchorId="2F97E015" wp14:editId="707C62E9">
                <wp:simplePos x="0" y="0"/>
                <wp:positionH relativeFrom="column">
                  <wp:posOffset>800100</wp:posOffset>
                </wp:positionH>
                <wp:positionV relativeFrom="paragraph">
                  <wp:posOffset>-1460500</wp:posOffset>
                </wp:positionV>
                <wp:extent cx="0" cy="0"/>
                <wp:effectExtent l="9525" t="6985" r="9525" b="120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7DC47"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5pt" to="6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"/>
            </w:pict>
          </mc:Fallback>
        </mc:AlternateContent>
      </w:r>
      <w:r w:rsidRPr="006872F8">
        <w:rPr>
          <w:rFonts w:ascii="Times New Roman" w:eastAsia="Times New Roman" w:hAnsi="Times New Roman" w:cs="Times New Roman"/>
          <w:b/>
          <w:bCs/>
          <w:color w:val="4F81BD"/>
          <w:sz w:val="20"/>
          <w:lang w:eastAsia="ru-RU"/>
        </w:rPr>
        <w:t xml:space="preserve">368047, с. </w:t>
      </w:r>
      <w:proofErr w:type="spellStart"/>
      <w:r w:rsidRPr="006872F8">
        <w:rPr>
          <w:rFonts w:ascii="Times New Roman" w:eastAsia="Times New Roman" w:hAnsi="Times New Roman" w:cs="Times New Roman"/>
          <w:b/>
          <w:bCs/>
          <w:color w:val="4F81BD"/>
          <w:sz w:val="20"/>
          <w:lang w:eastAsia="ru-RU"/>
        </w:rPr>
        <w:t>Чагаротар</w:t>
      </w:r>
      <w:proofErr w:type="spellEnd"/>
      <w:r w:rsidRPr="006872F8">
        <w:rPr>
          <w:rFonts w:ascii="Times New Roman" w:eastAsia="Times New Roman" w:hAnsi="Times New Roman" w:cs="Times New Roman"/>
          <w:b/>
          <w:bCs/>
          <w:color w:val="4F81BD"/>
          <w:sz w:val="20"/>
          <w:lang w:eastAsia="ru-RU"/>
        </w:rPr>
        <w:t xml:space="preserve">, </w:t>
      </w:r>
      <w:proofErr w:type="spellStart"/>
      <w:r w:rsidRPr="006872F8">
        <w:rPr>
          <w:rFonts w:ascii="Times New Roman" w:eastAsia="Times New Roman" w:hAnsi="Times New Roman" w:cs="Times New Roman"/>
          <w:b/>
          <w:bCs/>
          <w:color w:val="4F81BD"/>
          <w:sz w:val="20"/>
          <w:lang w:eastAsia="ru-RU"/>
        </w:rPr>
        <w:t>ул.Саримурзаева</w:t>
      </w:r>
      <w:proofErr w:type="spellEnd"/>
      <w:r w:rsidRPr="006872F8">
        <w:rPr>
          <w:rFonts w:ascii="Times New Roman" w:eastAsia="Times New Roman" w:hAnsi="Times New Roman" w:cs="Times New Roman"/>
          <w:b/>
          <w:bCs/>
          <w:color w:val="4F81BD"/>
          <w:sz w:val="20"/>
          <w:lang w:eastAsia="ru-RU"/>
        </w:rPr>
        <w:t xml:space="preserve"> №11                                                        </w:t>
      </w:r>
      <w:hyperlink r:id="rId6" w:tgtFrame="_blank" w:history="1">
        <w:r w:rsidRPr="006872F8">
          <w:rPr>
            <w:rFonts w:ascii="Times New Roman" w:eastAsia="Times New Roman" w:hAnsi="Times New Roman" w:cs="Times New Roman"/>
            <w:color w:val="540354"/>
            <w:sz w:val="20"/>
            <w:u w:val="single"/>
            <w:lang w:val="en-US" w:eastAsia="ru-RU"/>
          </w:rPr>
          <w:t>E</w:t>
        </w:r>
        <w:r w:rsidRPr="006872F8">
          <w:rPr>
            <w:rFonts w:ascii="Times New Roman" w:eastAsia="Times New Roman" w:hAnsi="Times New Roman" w:cs="Times New Roman"/>
            <w:color w:val="540354"/>
            <w:sz w:val="20"/>
            <w:u w:val="single"/>
            <w:lang w:eastAsia="ru-RU"/>
          </w:rPr>
          <w:t>-</w:t>
        </w:r>
        <w:r w:rsidRPr="006872F8">
          <w:rPr>
            <w:rFonts w:ascii="Times New Roman" w:eastAsia="Times New Roman" w:hAnsi="Times New Roman" w:cs="Times New Roman"/>
            <w:b/>
            <w:bCs/>
            <w:color w:val="540354"/>
            <w:sz w:val="20"/>
            <w:u w:val="single"/>
            <w:lang w:val="en-US" w:eastAsia="ru-RU"/>
          </w:rPr>
          <w:t>mail</w:t>
        </w:r>
        <w:r w:rsidRPr="006872F8">
          <w:rPr>
            <w:rFonts w:ascii="Times New Roman" w:eastAsia="Times New Roman" w:hAnsi="Times New Roman" w:cs="Times New Roman"/>
            <w:color w:val="540354"/>
            <w:sz w:val="20"/>
            <w:u w:val="single"/>
            <w:lang w:eastAsia="ru-RU"/>
          </w:rPr>
          <w:t>.</w:t>
        </w:r>
        <w:r w:rsidRPr="006872F8">
          <w:rPr>
            <w:rFonts w:ascii="Times New Roman" w:eastAsia="Times New Roman" w:hAnsi="Times New Roman" w:cs="Times New Roman"/>
            <w:color w:val="540354"/>
            <w:sz w:val="20"/>
            <w:u w:val="single"/>
            <w:lang w:val="en-US" w:eastAsia="ru-RU"/>
          </w:rPr>
          <w:t>ru</w:t>
        </w:r>
      </w:hyperlink>
      <w:r w:rsidRPr="006872F8">
        <w:rPr>
          <w:rFonts w:ascii="Times New Roman" w:eastAsia="Times New Roman" w:hAnsi="Times New Roman" w:cs="Times New Roman"/>
          <w:color w:val="000000"/>
          <w:sz w:val="20"/>
          <w:lang w:eastAsia="ru-RU"/>
        </w:rPr>
        <w:t xml:space="preserve"> – </w:t>
      </w:r>
      <w:r w:rsidRPr="006872F8">
        <w:rPr>
          <w:rFonts w:ascii="Times New Roman" w:eastAsia="Times New Roman" w:hAnsi="Times New Roman" w:cs="Times New Roman"/>
          <w:b/>
          <w:bCs/>
          <w:color w:val="333333"/>
          <w:sz w:val="20"/>
          <w:lang w:val="en-US" w:eastAsia="ru-RU"/>
        </w:rPr>
        <w:t>chagshkola</w:t>
      </w:r>
      <w:r w:rsidRPr="006872F8">
        <w:rPr>
          <w:rFonts w:ascii="Times New Roman" w:eastAsia="Times New Roman" w:hAnsi="Times New Roman" w:cs="Times New Roman"/>
          <w:b/>
          <w:bCs/>
          <w:color w:val="333333"/>
          <w:sz w:val="20"/>
          <w:lang w:eastAsia="ru-RU"/>
        </w:rPr>
        <w:t>@</w:t>
      </w:r>
      <w:r w:rsidRPr="006872F8">
        <w:rPr>
          <w:rFonts w:ascii="Times New Roman" w:eastAsia="Times New Roman" w:hAnsi="Times New Roman" w:cs="Times New Roman"/>
          <w:b/>
          <w:bCs/>
          <w:color w:val="333333"/>
          <w:sz w:val="20"/>
          <w:lang w:val="en-US" w:eastAsia="ru-RU"/>
        </w:rPr>
        <w:t>bk</w:t>
      </w:r>
      <w:r w:rsidRPr="006872F8">
        <w:rPr>
          <w:rFonts w:ascii="Times New Roman" w:eastAsia="Times New Roman" w:hAnsi="Times New Roman" w:cs="Times New Roman"/>
          <w:b/>
          <w:bCs/>
          <w:color w:val="333333"/>
          <w:sz w:val="20"/>
          <w:lang w:eastAsia="ru-RU"/>
        </w:rPr>
        <w:t>.</w:t>
      </w:r>
      <w:r w:rsidRPr="006872F8">
        <w:rPr>
          <w:rFonts w:ascii="Times New Roman" w:eastAsia="Times New Roman" w:hAnsi="Times New Roman" w:cs="Times New Roman"/>
          <w:b/>
          <w:bCs/>
          <w:color w:val="333333"/>
          <w:sz w:val="20"/>
          <w:lang w:val="en-US" w:eastAsia="ru-RU"/>
        </w:rPr>
        <w:t>ru</w:t>
      </w:r>
    </w:p>
    <w:p w:rsidR="00CF1C30" w:rsidRPr="006872F8" w:rsidRDefault="00CF1C30" w:rsidP="00CF1C30">
      <w:pPr>
        <w:keepNext/>
        <w:keepLines/>
        <w:shd w:val="clear" w:color="auto" w:fill="FFFFFF"/>
        <w:spacing w:after="0" w:line="240" w:lineRule="auto"/>
        <w:outlineLvl w:val="2"/>
        <w:rPr>
          <w:rFonts w:ascii="Times New Roman" w:eastAsia="Times New Roman" w:hAnsi="Times New Roman" w:cs="Times New Roman"/>
          <w:b/>
          <w:bCs/>
          <w:color w:val="4F81BD"/>
          <w:szCs w:val="24"/>
          <w:lang w:eastAsia="ru-RU"/>
        </w:rPr>
      </w:pPr>
      <w:r w:rsidRPr="006872F8">
        <w:rPr>
          <w:rFonts w:ascii="Times New Roman" w:eastAsia="Times New Roman" w:hAnsi="Times New Roman" w:cs="Times New Roman"/>
          <w:b/>
          <w:bCs/>
          <w:color w:val="4F81BD"/>
          <w:szCs w:val="24"/>
          <w:lang w:eastAsia="ru-RU"/>
        </w:rPr>
        <w:t xml:space="preserve">ИНН – 0534029870 ОГРН - 1020501766493                                                тел: 8(928)277-13-42  </w:t>
      </w:r>
    </w:p>
    <w:p w:rsidR="00CF1C30" w:rsidRPr="006872F8" w:rsidRDefault="00CF1C30" w:rsidP="00CF1C30">
      <w:pPr>
        <w:keepNext/>
        <w:keepLines/>
        <w:shd w:val="clear" w:color="auto" w:fill="FFFFFF"/>
        <w:spacing w:after="0" w:line="240" w:lineRule="auto"/>
        <w:outlineLvl w:val="2"/>
        <w:rPr>
          <w:rFonts w:ascii="Times New Roman" w:eastAsia="Times New Roman" w:hAnsi="Times New Roman" w:cs="Times New Roman"/>
          <w:color w:val="000000"/>
          <w:szCs w:val="24"/>
          <w:lang w:eastAsia="ru-RU"/>
        </w:rPr>
      </w:pPr>
      <w:r w:rsidRPr="006872F8">
        <w:rPr>
          <w:rFonts w:ascii="Cambria" w:eastAsia="Times New Roman" w:hAnsi="Cambria" w:cs="Times New Roman"/>
          <w:b/>
          <w:bCs/>
          <w:noProof/>
          <w:color w:val="000000"/>
          <w:sz w:val="20"/>
          <w:szCs w:val="24"/>
          <w:lang w:eastAsia="ru-RU"/>
        </w:rPr>
        <mc:AlternateContent>
          <mc:Choice Requires="wps">
            <w:drawing>
              <wp:anchor distT="0" distB="0" distL="114300" distR="114300" simplePos="0" relativeHeight="251660288" behindDoc="0" locked="0" layoutInCell="1" allowOverlap="1" wp14:anchorId="6EEB8A50" wp14:editId="5D262110">
                <wp:simplePos x="0" y="0"/>
                <wp:positionH relativeFrom="column">
                  <wp:posOffset>27305</wp:posOffset>
                </wp:positionH>
                <wp:positionV relativeFrom="paragraph">
                  <wp:posOffset>68580</wp:posOffset>
                </wp:positionV>
                <wp:extent cx="6409690" cy="0"/>
                <wp:effectExtent l="27305" t="23495" r="20955" b="2413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38100" cmpd="dbl">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E0F2B"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5.4pt" to="506.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" strokecolor="red" strokeweight="3pt">
                <v:stroke linestyle="thinThin"/>
              </v:line>
            </w:pict>
          </mc:Fallback>
        </mc:AlternateContent>
      </w:r>
    </w:p>
    <w:p w:rsidR="00CF1C30" w:rsidRPr="006872F8" w:rsidRDefault="00CF1C30" w:rsidP="00CF1C30">
      <w:pPr>
        <w:tabs>
          <w:tab w:val="left" w:pos="3547"/>
        </w:tabs>
        <w:spacing w:after="0" w:line="240" w:lineRule="auto"/>
        <w:rPr>
          <w:rFonts w:ascii="Times New Roman" w:eastAsia="Times New Roman" w:hAnsi="Times New Roman" w:cs="Times New Roman"/>
          <w:sz w:val="12"/>
          <w:szCs w:val="24"/>
          <w:lang w:eastAsia="ru-RU"/>
        </w:rPr>
      </w:pPr>
    </w:p>
    <w:p w:rsidR="00CF1C30" w:rsidRPr="006872F8" w:rsidRDefault="00CF1C30" w:rsidP="00CF1C30">
      <w:pPr>
        <w:spacing w:after="0" w:line="240" w:lineRule="auto"/>
        <w:rPr>
          <w:rFonts w:ascii="Times New Roman" w:eastAsia="Times New Roman" w:hAnsi="Times New Roman" w:cs="Times New Roman"/>
          <w:sz w:val="24"/>
          <w:szCs w:val="24"/>
          <w:lang w:eastAsia="ru-RU"/>
        </w:rPr>
      </w:pPr>
    </w:p>
    <w:p w:rsidR="00CF1C30" w:rsidRPr="006872F8" w:rsidRDefault="00CF1C30" w:rsidP="00CF1C30">
      <w:pPr>
        <w:spacing w:after="0" w:line="240" w:lineRule="auto"/>
        <w:jc w:val="center"/>
        <w:rPr>
          <w:rFonts w:ascii="Times New Roman" w:eastAsia="Times New Roman" w:hAnsi="Times New Roman" w:cs="Times New Roman"/>
          <w:b/>
          <w:bCs/>
          <w:color w:val="000000"/>
          <w:sz w:val="28"/>
          <w:szCs w:val="28"/>
          <w:lang w:eastAsia="ru-RU"/>
        </w:rPr>
      </w:pPr>
      <w:hyperlink r:id="rId7" w:history="1">
        <w:r w:rsidRPr="006872F8">
          <w:rPr>
            <w:rFonts w:ascii="Times New Roman" w:eastAsia="Times New Roman" w:hAnsi="Times New Roman" w:cs="Times New Roman"/>
            <w:b/>
            <w:bCs/>
            <w:color w:val="000000"/>
            <w:sz w:val="28"/>
            <w:szCs w:val="28"/>
            <w:lang w:eastAsia="ru-RU"/>
          </w:rPr>
          <w:t>Положение</w:t>
        </w:r>
      </w:hyperlink>
    </w:p>
    <w:p w:rsidR="00CF1C30" w:rsidRPr="006872F8" w:rsidRDefault="00CF1C30" w:rsidP="00CF1C30">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 </w:t>
      </w:r>
      <w:proofErr w:type="gramStart"/>
      <w:r>
        <w:rPr>
          <w:rFonts w:ascii="Times New Roman" w:eastAsia="Times New Roman" w:hAnsi="Times New Roman" w:cs="Times New Roman"/>
          <w:b/>
          <w:bCs/>
          <w:sz w:val="28"/>
          <w:szCs w:val="28"/>
          <w:lang w:eastAsia="ru-RU"/>
        </w:rPr>
        <w:t xml:space="preserve">правилах </w:t>
      </w:r>
      <w:r w:rsidRPr="006872F8">
        <w:rPr>
          <w:rFonts w:ascii="Times New Roman" w:eastAsia="Times New Roman" w:hAnsi="Times New Roman" w:cs="Times New Roman"/>
          <w:b/>
          <w:bCs/>
          <w:sz w:val="28"/>
          <w:szCs w:val="28"/>
          <w:lang w:eastAsia="ru-RU"/>
        </w:rPr>
        <w:t xml:space="preserve"> перевода</w:t>
      </w:r>
      <w:proofErr w:type="gramEnd"/>
      <w:r w:rsidRPr="006872F8">
        <w:rPr>
          <w:rFonts w:ascii="Times New Roman" w:eastAsia="Times New Roman" w:hAnsi="Times New Roman" w:cs="Times New Roman"/>
          <w:b/>
          <w:bCs/>
          <w:sz w:val="28"/>
          <w:szCs w:val="28"/>
          <w:lang w:eastAsia="ru-RU"/>
        </w:rPr>
        <w:t>, выбытия и отчисления обучающихся</w:t>
      </w:r>
    </w:p>
    <w:p w:rsidR="00CF1C30" w:rsidRPr="006872F8" w:rsidRDefault="00CF1C30" w:rsidP="00CF1C30">
      <w:pPr>
        <w:spacing w:after="0" w:line="240" w:lineRule="auto"/>
        <w:jc w:val="center"/>
        <w:rPr>
          <w:rFonts w:ascii="Times New Roman" w:eastAsia="Times New Roman" w:hAnsi="Times New Roman" w:cs="Times New Roman"/>
          <w:b/>
          <w:bCs/>
          <w:sz w:val="28"/>
          <w:szCs w:val="28"/>
          <w:lang w:eastAsia="ru-RU"/>
        </w:rPr>
      </w:pPr>
      <w:r w:rsidRPr="006872F8">
        <w:rPr>
          <w:rFonts w:ascii="Times New Roman" w:eastAsia="Times New Roman" w:hAnsi="Times New Roman" w:cs="Times New Roman"/>
          <w:b/>
          <w:bCs/>
          <w:sz w:val="28"/>
          <w:szCs w:val="28"/>
          <w:lang w:eastAsia="ru-RU"/>
        </w:rPr>
        <w:t>МКОУ «</w:t>
      </w:r>
      <w:proofErr w:type="spellStart"/>
      <w:r w:rsidRPr="006872F8">
        <w:rPr>
          <w:rFonts w:ascii="Times New Roman" w:eastAsia="Times New Roman" w:hAnsi="Times New Roman" w:cs="Times New Roman"/>
          <w:b/>
          <w:bCs/>
          <w:sz w:val="28"/>
          <w:szCs w:val="28"/>
          <w:lang w:eastAsia="ru-RU"/>
        </w:rPr>
        <w:t>Чагаротарская</w:t>
      </w:r>
      <w:proofErr w:type="spellEnd"/>
      <w:r w:rsidRPr="006872F8">
        <w:rPr>
          <w:rFonts w:ascii="Times New Roman" w:eastAsia="Times New Roman" w:hAnsi="Times New Roman" w:cs="Times New Roman"/>
          <w:b/>
          <w:bCs/>
          <w:sz w:val="28"/>
          <w:szCs w:val="28"/>
          <w:lang w:eastAsia="ru-RU"/>
        </w:rPr>
        <w:t xml:space="preserve"> СОШ </w:t>
      </w:r>
      <w:proofErr w:type="spellStart"/>
      <w:r w:rsidRPr="006872F8">
        <w:rPr>
          <w:rFonts w:ascii="Times New Roman" w:eastAsia="Times New Roman" w:hAnsi="Times New Roman" w:cs="Times New Roman"/>
          <w:b/>
          <w:bCs/>
          <w:sz w:val="28"/>
          <w:szCs w:val="28"/>
          <w:lang w:eastAsia="ru-RU"/>
        </w:rPr>
        <w:t>им.А.И.Исмаилова</w:t>
      </w:r>
      <w:proofErr w:type="spellEnd"/>
      <w:r w:rsidRPr="006872F8">
        <w:rPr>
          <w:rFonts w:ascii="Times New Roman" w:eastAsia="Times New Roman" w:hAnsi="Times New Roman" w:cs="Times New Roman"/>
          <w:b/>
          <w:bCs/>
          <w:sz w:val="28"/>
          <w:szCs w:val="28"/>
          <w:lang w:eastAsia="ru-RU"/>
        </w:rPr>
        <w:t>»</w:t>
      </w:r>
    </w:p>
    <w:p w:rsidR="00CF1C30" w:rsidRPr="006872F8" w:rsidRDefault="00CF1C30" w:rsidP="00CF1C30">
      <w:pPr>
        <w:spacing w:after="0" w:line="240" w:lineRule="auto"/>
        <w:jc w:val="both"/>
        <w:rPr>
          <w:rFonts w:ascii="Times New Roman" w:eastAsia="Times New Roman" w:hAnsi="Times New Roman" w:cs="Times New Roman"/>
          <w:bCs/>
          <w:sz w:val="16"/>
          <w:szCs w:val="16"/>
          <w:lang w:eastAsia="ru-RU"/>
        </w:rPr>
      </w:pP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r w:rsidRPr="006872F8">
        <w:rPr>
          <w:rFonts w:ascii="Times New Roman" w:eastAsia="Times New Roman" w:hAnsi="Times New Roman" w:cs="Times New Roman"/>
          <w:b/>
          <w:bCs/>
          <w:sz w:val="24"/>
          <w:szCs w:val="24"/>
          <w:lang w:eastAsia="ru-RU"/>
        </w:rPr>
        <w:t>1. Общие положения</w:t>
      </w:r>
    </w:p>
    <w:p w:rsidR="00CF1C30" w:rsidRPr="006872F8" w:rsidRDefault="00CF1C30" w:rsidP="00CF1C3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 xml:space="preserve">1.1. Настоящее Положение разработано в соответствии с Конституцией Российской Федерации, Федеральным Законом № 273-ФЗ от 29.12.2012 г «Об образовании в Российской Федерации» с изменениями на 14 июля 2022 года, Федеральным законом № 115-ФЗ от 25.07.2002г «О правовом положении иностранных граждан в Российской Федерации» с изменениями на 14 июля 2022 года, Приказом Министерства просвещения РФ №458 от 2 сентября 2020 г.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на 8 октября 2021 года, 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нормативными актами о закреплении территорий с целью учета детей, подлежащих обучению в общеобразовательных организациях, Уставом образовательной организации. </w:t>
      </w:r>
    </w:p>
    <w:p w:rsidR="00CF1C30" w:rsidRPr="006872F8" w:rsidRDefault="00CF1C30" w:rsidP="00CF1C30">
      <w:pPr>
        <w:shd w:val="clear" w:color="auto" w:fill="FFFFFF"/>
        <w:spacing w:after="0" w:line="240" w:lineRule="auto"/>
        <w:jc w:val="both"/>
        <w:textAlignment w:val="baseline"/>
        <w:rPr>
          <w:rFonts w:ascii="Times New Roman" w:eastAsia="Times New Roman" w:hAnsi="Times New Roman" w:cs="Times New Roman"/>
          <w:bCs/>
          <w:sz w:val="24"/>
          <w:szCs w:val="24"/>
          <w:lang w:eastAsia="ru-RU"/>
        </w:rPr>
      </w:pPr>
      <w:r w:rsidRPr="006872F8">
        <w:rPr>
          <w:rFonts w:ascii="Times New Roman" w:eastAsia="Times New Roman" w:hAnsi="Times New Roman" w:cs="Times New Roman"/>
          <w:bCs/>
          <w:sz w:val="24"/>
          <w:szCs w:val="24"/>
          <w:lang w:eastAsia="ru-RU"/>
        </w:rPr>
        <w:t>1.2. Данное</w:t>
      </w:r>
      <w:r w:rsidRPr="006872F8">
        <w:rPr>
          <w:rFonts w:ascii="Times New Roman" w:eastAsia="Times New Roman" w:hAnsi="Times New Roman" w:cs="Times New Roman"/>
          <w:sz w:val="24"/>
          <w:szCs w:val="24"/>
          <w:lang w:eastAsia="ru-RU"/>
        </w:rPr>
        <w:t xml:space="preserve"> </w:t>
      </w:r>
      <w:hyperlink r:id="rId8" w:history="1">
        <w:r>
          <w:rPr>
            <w:rFonts w:ascii="Times New Roman" w:eastAsia="Times New Roman" w:hAnsi="Times New Roman" w:cs="Times New Roman"/>
            <w:color w:val="0000FF"/>
            <w:sz w:val="24"/>
            <w:szCs w:val="24"/>
            <w:u w:val="single"/>
            <w:lang w:eastAsia="ru-RU"/>
          </w:rPr>
          <w:t xml:space="preserve">Положение о правилах </w:t>
        </w:r>
        <w:r w:rsidRPr="006872F8">
          <w:rPr>
            <w:rFonts w:ascii="Times New Roman" w:eastAsia="Times New Roman" w:hAnsi="Times New Roman" w:cs="Times New Roman"/>
            <w:color w:val="0000FF"/>
            <w:sz w:val="24"/>
            <w:szCs w:val="24"/>
            <w:u w:val="single"/>
            <w:lang w:eastAsia="ru-RU"/>
          </w:rPr>
          <w:t xml:space="preserve"> перевода, выбытия и отчисления обучающихся</w:t>
        </w:r>
      </w:hyperlink>
      <w:r w:rsidRPr="006872F8">
        <w:rPr>
          <w:rFonts w:ascii="Times New Roman" w:eastAsia="Times New Roman" w:hAnsi="Times New Roman" w:cs="Times New Roman"/>
          <w:sz w:val="24"/>
          <w:szCs w:val="24"/>
          <w:lang w:eastAsia="ru-RU"/>
        </w:rPr>
        <w:t xml:space="preserve"> регламен</w:t>
      </w:r>
      <w:r>
        <w:rPr>
          <w:rFonts w:ascii="Times New Roman" w:eastAsia="Times New Roman" w:hAnsi="Times New Roman" w:cs="Times New Roman"/>
          <w:sz w:val="24"/>
          <w:szCs w:val="24"/>
          <w:lang w:eastAsia="ru-RU"/>
        </w:rPr>
        <w:t xml:space="preserve">тирует порядок и правила перевода </w:t>
      </w:r>
      <w:r w:rsidRPr="006872F8">
        <w:rPr>
          <w:rFonts w:ascii="Times New Roman" w:eastAsia="Times New Roman" w:hAnsi="Times New Roman" w:cs="Times New Roman"/>
          <w:sz w:val="24"/>
          <w:szCs w:val="24"/>
          <w:lang w:eastAsia="ru-RU"/>
        </w:rPr>
        <w:t>граждан на обучение в организацию, осуществляющую образовательную деятельность, по образовательным программам начального общего, основного общего и среднего обще</w:t>
      </w:r>
      <w:r>
        <w:rPr>
          <w:rFonts w:ascii="Times New Roman" w:eastAsia="Times New Roman" w:hAnsi="Times New Roman" w:cs="Times New Roman"/>
          <w:sz w:val="24"/>
          <w:szCs w:val="24"/>
          <w:lang w:eastAsia="ru-RU"/>
        </w:rPr>
        <w:t xml:space="preserve">го образования, а также </w:t>
      </w:r>
      <w:r w:rsidRPr="006872F8">
        <w:rPr>
          <w:rFonts w:ascii="Times New Roman" w:eastAsia="Times New Roman" w:hAnsi="Times New Roman" w:cs="Times New Roman"/>
          <w:sz w:val="24"/>
          <w:szCs w:val="24"/>
          <w:lang w:eastAsia="ru-RU"/>
        </w:rPr>
        <w:t>выбытия и отчисления обучающихся из организации.</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r w:rsidRPr="006872F8">
        <w:rPr>
          <w:rFonts w:ascii="Times New Roman" w:eastAsia="Times New Roman" w:hAnsi="Times New Roman" w:cs="Times New Roman"/>
          <w:sz w:val="24"/>
          <w:szCs w:val="24"/>
          <w:lang w:eastAsia="ru-RU"/>
        </w:rPr>
        <w:t xml:space="preserve">1.3. </w:t>
      </w:r>
      <w:r w:rsidRPr="006872F8">
        <w:rPr>
          <w:rFonts w:ascii="Times New Roman" w:eastAsia="Times New Roman" w:hAnsi="Times New Roman" w:cs="Times New Roman"/>
          <w:bCs/>
          <w:sz w:val="24"/>
          <w:szCs w:val="24"/>
          <w:lang w:eastAsia="ru-RU"/>
        </w:rPr>
        <w:t>Настоящие Правила разработаны с целью соблюдения законодательства Российской Федерации в обл</w:t>
      </w:r>
      <w:r>
        <w:rPr>
          <w:rFonts w:ascii="Times New Roman" w:eastAsia="Times New Roman" w:hAnsi="Times New Roman" w:cs="Times New Roman"/>
          <w:bCs/>
          <w:sz w:val="24"/>
          <w:szCs w:val="24"/>
          <w:lang w:eastAsia="ru-RU"/>
        </w:rPr>
        <w:t xml:space="preserve">асти образования в части перевода </w:t>
      </w:r>
      <w:r w:rsidRPr="006872F8">
        <w:rPr>
          <w:rFonts w:ascii="Times New Roman" w:eastAsia="Times New Roman" w:hAnsi="Times New Roman" w:cs="Times New Roman"/>
          <w:bCs/>
          <w:sz w:val="24"/>
          <w:szCs w:val="24"/>
          <w:lang w:eastAsia="ru-RU"/>
        </w:rPr>
        <w:t xml:space="preserve">граждан в </w:t>
      </w:r>
      <w:r w:rsidRPr="006872F8">
        <w:rPr>
          <w:rFonts w:ascii="Times New Roman" w:eastAsia="Times New Roman" w:hAnsi="Times New Roman" w:cs="Times New Roman"/>
          <w:sz w:val="24"/>
          <w:szCs w:val="24"/>
          <w:lang w:eastAsia="ru-RU"/>
        </w:rPr>
        <w:t xml:space="preserve">организацию, осуществляющую образовательную деятельность, </w:t>
      </w:r>
      <w:r w:rsidRPr="006872F8">
        <w:rPr>
          <w:rFonts w:ascii="Times New Roman" w:eastAsia="Times New Roman" w:hAnsi="Times New Roman" w:cs="Times New Roman"/>
          <w:bCs/>
          <w:sz w:val="24"/>
          <w:szCs w:val="24"/>
          <w:lang w:eastAsia="ru-RU"/>
        </w:rPr>
        <w:t>и обеспечения их права на получение общего образов</w:t>
      </w:r>
      <w:r>
        <w:rPr>
          <w:rFonts w:ascii="Times New Roman" w:eastAsia="Times New Roman" w:hAnsi="Times New Roman" w:cs="Times New Roman"/>
          <w:bCs/>
          <w:sz w:val="24"/>
          <w:szCs w:val="24"/>
          <w:lang w:eastAsia="ru-RU"/>
        </w:rPr>
        <w:t xml:space="preserve">ания, а также выбытия </w:t>
      </w:r>
      <w:r w:rsidRPr="006872F8">
        <w:rPr>
          <w:rFonts w:ascii="Times New Roman" w:eastAsia="Times New Roman" w:hAnsi="Times New Roman" w:cs="Times New Roman"/>
          <w:bCs/>
          <w:sz w:val="24"/>
          <w:szCs w:val="24"/>
          <w:lang w:eastAsia="ru-RU"/>
        </w:rPr>
        <w:t>и отчисления.</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bCs/>
          <w:sz w:val="24"/>
          <w:szCs w:val="24"/>
          <w:lang w:eastAsia="ru-RU"/>
        </w:rPr>
        <w:t xml:space="preserve">1.4. </w:t>
      </w:r>
      <w:r>
        <w:rPr>
          <w:rFonts w:ascii="Times New Roman" w:eastAsia="Times New Roman" w:hAnsi="Times New Roman" w:cs="Times New Roman"/>
          <w:sz w:val="24"/>
          <w:szCs w:val="24"/>
          <w:lang w:eastAsia="ru-RU"/>
        </w:rPr>
        <w:t>Перевод</w:t>
      </w:r>
      <w:r w:rsidRPr="006872F8">
        <w:rPr>
          <w:rFonts w:ascii="Times New Roman" w:eastAsia="Times New Roman" w:hAnsi="Times New Roman" w:cs="Times New Roman"/>
          <w:sz w:val="24"/>
          <w:szCs w:val="24"/>
          <w:lang w:eastAsia="ru-RU"/>
        </w:rPr>
        <w:t xml:space="preserve">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w:t>
      </w:r>
      <w:smartTag w:uri="urn:schemas-microsoft-com:office:smarttags" w:element="metricconverter">
        <w:smartTagPr>
          <w:attr w:name="ProductID" w:val="2012 г"/>
        </w:smartTagPr>
        <w:r w:rsidRPr="006872F8">
          <w:rPr>
            <w:rFonts w:ascii="Times New Roman" w:eastAsia="Times New Roman" w:hAnsi="Times New Roman" w:cs="Times New Roman"/>
            <w:sz w:val="24"/>
            <w:szCs w:val="24"/>
            <w:lang w:eastAsia="ru-RU"/>
          </w:rPr>
          <w:t>2012 г</w:t>
        </w:r>
      </w:smartTag>
      <w:r w:rsidRPr="006872F8">
        <w:rPr>
          <w:rFonts w:ascii="Times New Roman" w:eastAsia="Times New Roman" w:hAnsi="Times New Roman" w:cs="Times New Roman"/>
          <w:sz w:val="24"/>
          <w:szCs w:val="24"/>
          <w:lang w:eastAsia="ru-RU"/>
        </w:rPr>
        <w:t>. № 273-ФЗ "Об образовании в Российской Федерации").</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1.5. Перевод </w:t>
      </w:r>
      <w:r w:rsidRPr="006872F8">
        <w:rPr>
          <w:rFonts w:ascii="Times New Roman" w:eastAsia="Times New Roman" w:hAnsi="Times New Roman" w:cs="Times New Roman"/>
          <w:sz w:val="24"/>
          <w:szCs w:val="24"/>
          <w:lang w:eastAsia="ru-RU"/>
        </w:rPr>
        <w:t>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2</w:t>
      </w:r>
      <w:r w:rsidRPr="006872F8">
        <w:rPr>
          <w:rFonts w:ascii="Times New Roman" w:eastAsia="Times New Roman" w:hAnsi="Times New Roman" w:cs="Times New Roman"/>
          <w:b/>
          <w:bCs/>
          <w:sz w:val="24"/>
          <w:szCs w:val="24"/>
          <w:lang w:eastAsia="ru-RU"/>
        </w:rPr>
        <w:t>.</w:t>
      </w:r>
      <w:r w:rsidRPr="006872F8">
        <w:rPr>
          <w:rFonts w:ascii="Times New Roman" w:eastAsia="Times New Roman" w:hAnsi="Times New Roman" w:cs="Times New Roman"/>
          <w:bCs/>
          <w:sz w:val="24"/>
          <w:szCs w:val="24"/>
          <w:lang w:eastAsia="ru-RU"/>
        </w:rPr>
        <w:t xml:space="preserve"> </w:t>
      </w:r>
      <w:r w:rsidRPr="006872F8">
        <w:rPr>
          <w:rFonts w:ascii="Times New Roman" w:eastAsia="Times New Roman" w:hAnsi="Times New Roman" w:cs="Times New Roman"/>
          <w:b/>
          <w:bCs/>
          <w:sz w:val="24"/>
          <w:szCs w:val="24"/>
          <w:lang w:eastAsia="ru-RU"/>
        </w:rPr>
        <w:t>Перевод обучающихся в следующий класс</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r w:rsidRPr="006872F8">
        <w:rPr>
          <w:rFonts w:ascii="Times New Roman" w:eastAsia="Times New Roman" w:hAnsi="Times New Roman" w:cs="Times New Roman"/>
          <w:bCs/>
          <w:sz w:val="24"/>
          <w:szCs w:val="24"/>
          <w:lang w:eastAsia="ru-RU"/>
        </w:rPr>
        <w:t>.1.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6872F8">
        <w:rPr>
          <w:rFonts w:ascii="Times New Roman" w:eastAsia="Times New Roman" w:hAnsi="Times New Roman" w:cs="Times New Roman"/>
          <w:bCs/>
          <w:sz w:val="24"/>
          <w:szCs w:val="24"/>
          <w:lang w:eastAsia="ru-RU"/>
        </w:rPr>
        <w:t xml:space="preserve">.2. Приказом по </w:t>
      </w:r>
      <w:r w:rsidRPr="006872F8">
        <w:rPr>
          <w:rFonts w:ascii="Times New Roman" w:eastAsia="Times New Roman" w:hAnsi="Times New Roman" w:cs="Times New Roman"/>
          <w:sz w:val="24"/>
          <w:szCs w:val="24"/>
          <w:lang w:eastAsia="ru-RU"/>
        </w:rPr>
        <w:t>организации, осуществляющей образовательную деятельность,</w:t>
      </w:r>
      <w:r w:rsidRPr="006872F8">
        <w:rPr>
          <w:rFonts w:ascii="Times New Roman" w:eastAsia="Times New Roman" w:hAnsi="Times New Roman" w:cs="Times New Roman"/>
          <w:bCs/>
          <w:sz w:val="24"/>
          <w:szCs w:val="24"/>
          <w:lang w:eastAsia="ru-RU"/>
        </w:rPr>
        <w:t xml:space="preserve"> утверждается решение Педсовета о переводе обучающихся. При этом указывается их количественный состав.</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6872F8">
        <w:rPr>
          <w:rFonts w:ascii="Times New Roman" w:eastAsia="Times New Roman" w:hAnsi="Times New Roman" w:cs="Times New Roman"/>
          <w:bCs/>
          <w:sz w:val="24"/>
          <w:szCs w:val="24"/>
          <w:lang w:eastAsia="ru-RU"/>
        </w:rPr>
        <w:t>.3.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6872F8">
        <w:rPr>
          <w:rFonts w:ascii="Times New Roman" w:eastAsia="Times New Roman" w:hAnsi="Times New Roman" w:cs="Times New Roman"/>
          <w:bCs/>
          <w:sz w:val="24"/>
          <w:szCs w:val="24"/>
          <w:lang w:eastAsia="ru-RU"/>
        </w:rPr>
        <w:t>.4. Обучающиеся обязаны ликвидировать академическую задолженность.</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6872F8">
        <w:rPr>
          <w:rFonts w:ascii="Times New Roman" w:eastAsia="Times New Roman" w:hAnsi="Times New Roman" w:cs="Times New Roman"/>
          <w:bCs/>
          <w:sz w:val="24"/>
          <w:szCs w:val="24"/>
          <w:lang w:eastAsia="ru-RU"/>
        </w:rPr>
        <w:t>.5.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6872F8">
        <w:rPr>
          <w:rFonts w:ascii="Times New Roman" w:eastAsia="Times New Roman" w:hAnsi="Times New Roman" w:cs="Times New Roman"/>
          <w:bCs/>
          <w:sz w:val="24"/>
          <w:szCs w:val="24"/>
          <w:lang w:eastAsia="ru-RU"/>
        </w:rPr>
        <w:t>.6. Для проведения промежуточной аттестации во второй раз образовательной организацией создается комиссия.</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6872F8">
        <w:rPr>
          <w:rFonts w:ascii="Times New Roman" w:eastAsia="Times New Roman" w:hAnsi="Times New Roman" w:cs="Times New Roman"/>
          <w:bCs/>
          <w:sz w:val="24"/>
          <w:szCs w:val="24"/>
          <w:lang w:eastAsia="ru-RU"/>
        </w:rPr>
        <w:t>.7.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6872F8">
        <w:rPr>
          <w:rFonts w:ascii="Times New Roman" w:eastAsia="Times New Roman" w:hAnsi="Times New Roman" w:cs="Times New Roman"/>
          <w:sz w:val="24"/>
          <w:szCs w:val="24"/>
          <w:lang w:eastAsia="ru-RU"/>
        </w:rPr>
        <w:t xml:space="preserve">.8.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6872F8">
        <w:rPr>
          <w:rFonts w:ascii="Times New Roman" w:eastAsia="Times New Roman" w:hAnsi="Times New Roman" w:cs="Times New Roman"/>
          <w:sz w:val="24"/>
          <w:szCs w:val="24"/>
          <w:lang w:eastAsia="ru-RU"/>
        </w:rPr>
        <w:t>.9.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6872F8">
        <w:rPr>
          <w:rFonts w:ascii="Times New Roman" w:eastAsia="Times New Roman" w:hAnsi="Times New Roman" w:cs="Times New Roman"/>
          <w:sz w:val="24"/>
          <w:szCs w:val="24"/>
          <w:lang w:eastAsia="ru-RU"/>
        </w:rPr>
        <w:t xml:space="preserve">10. 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w:t>
      </w:r>
      <w:r w:rsidRPr="006872F8">
        <w:rPr>
          <w:rFonts w:ascii="Times New Roman" w:eastAsia="Times New Roman" w:hAnsi="Times New Roman" w:cs="Times New Roman"/>
          <w:sz w:val="24"/>
          <w:szCs w:val="24"/>
          <w:u w:val="single"/>
          <w:lang w:eastAsia="ru-RU"/>
        </w:rPr>
        <w:t>функции</w:t>
      </w:r>
      <w:r w:rsidRPr="006872F8">
        <w:rPr>
          <w:rFonts w:ascii="Times New Roman" w:eastAsia="Times New Roman" w:hAnsi="Times New Roman" w:cs="Times New Roman"/>
          <w:sz w:val="24"/>
          <w:szCs w:val="24"/>
          <w:lang w:eastAsia="ru-RU"/>
        </w:rPr>
        <w:t>:</w:t>
      </w:r>
    </w:p>
    <w:p w:rsidR="00CF1C30" w:rsidRPr="006872F8" w:rsidRDefault="00CF1C30" w:rsidP="00CF1C30">
      <w:pPr>
        <w:numPr>
          <w:ilvl w:val="0"/>
          <w:numId w:val="8"/>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rsidR="00CF1C30" w:rsidRPr="006872F8" w:rsidRDefault="00CF1C30" w:rsidP="00CF1C30">
      <w:pPr>
        <w:numPr>
          <w:ilvl w:val="0"/>
          <w:numId w:val="8"/>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письменно информирует родителей (законных представителей) о решении педагогического совета об условном переводе;</w:t>
      </w:r>
    </w:p>
    <w:p w:rsidR="00CF1C30" w:rsidRPr="006872F8" w:rsidRDefault="00CF1C30" w:rsidP="00CF1C30">
      <w:pPr>
        <w:numPr>
          <w:ilvl w:val="0"/>
          <w:numId w:val="8"/>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проводит специальные занятия с целью усвоения обучающимся учебной программы соответствующего предмета в полном объеме;</w:t>
      </w:r>
    </w:p>
    <w:p w:rsidR="00CF1C30" w:rsidRPr="006872F8" w:rsidRDefault="00CF1C30" w:rsidP="00CF1C30">
      <w:pPr>
        <w:numPr>
          <w:ilvl w:val="0"/>
          <w:numId w:val="8"/>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своевременно уведомляет родителей о ходе ликвидации задолженности, по окончании срока ликвидации задолженности - о результатах;</w:t>
      </w:r>
    </w:p>
    <w:p w:rsidR="00CF1C30" w:rsidRPr="006872F8" w:rsidRDefault="00CF1C30" w:rsidP="00CF1C30">
      <w:pPr>
        <w:numPr>
          <w:ilvl w:val="0"/>
          <w:numId w:val="8"/>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проводит по мере готовности обучающегося по заявлению родителей (законных представителей) аттестацию по соответствующему предмету;</w:t>
      </w:r>
    </w:p>
    <w:p w:rsidR="00CF1C30" w:rsidRPr="006872F8" w:rsidRDefault="00CF1C30" w:rsidP="00CF1C30">
      <w:pPr>
        <w:numPr>
          <w:ilvl w:val="0"/>
          <w:numId w:val="8"/>
        </w:numPr>
        <w:spacing w:after="0" w:line="240" w:lineRule="auto"/>
        <w:jc w:val="both"/>
        <w:rPr>
          <w:rFonts w:ascii="Times New Roman" w:eastAsia="Times New Roman" w:hAnsi="Times New Roman" w:cs="Times New Roman"/>
          <w:bCs/>
          <w:sz w:val="24"/>
          <w:szCs w:val="24"/>
          <w:lang w:eastAsia="ru-RU"/>
        </w:rPr>
      </w:pPr>
      <w:r w:rsidRPr="006872F8">
        <w:rPr>
          <w:rFonts w:ascii="Times New Roman" w:eastAsia="Times New Roman" w:hAnsi="Times New Roman" w:cs="Times New Roman"/>
          <w:sz w:val="24"/>
          <w:szCs w:val="24"/>
          <w:lang w:eastAsia="ru-RU"/>
        </w:rPr>
        <w:t xml:space="preserve">форма аттестации (устно, письменно) определяется в договоре, преподающих данный учебный предмет.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 xml:space="preserve">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6872F8">
        <w:rPr>
          <w:rFonts w:ascii="Times New Roman" w:eastAsia="Times New Roman" w:hAnsi="Times New Roman" w:cs="Times New Roman"/>
          <w:sz w:val="24"/>
          <w:szCs w:val="24"/>
          <w:lang w:eastAsia="ru-RU"/>
        </w:rPr>
        <w:t xml:space="preserve">.11. 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 </w:t>
      </w:r>
    </w:p>
    <w:p w:rsidR="00CF1C30" w:rsidRPr="006872F8" w:rsidRDefault="00CF1C30" w:rsidP="00CF1C30">
      <w:pPr>
        <w:numPr>
          <w:ilvl w:val="0"/>
          <w:numId w:val="9"/>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с учителями Школы или любой другой образовательной организации в форме индивидуальных консультаций вне учебных занятий;</w:t>
      </w:r>
    </w:p>
    <w:p w:rsidR="00CF1C30" w:rsidRPr="006872F8" w:rsidRDefault="00CF1C30" w:rsidP="00CF1C30">
      <w:pPr>
        <w:numPr>
          <w:ilvl w:val="0"/>
          <w:numId w:val="9"/>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 xml:space="preserve">с учителями, имеющими право на индивидуальную трудовую деятельность; </w:t>
      </w:r>
    </w:p>
    <w:p w:rsidR="00CF1C30" w:rsidRPr="006872F8" w:rsidRDefault="00CF1C30" w:rsidP="00CF1C30">
      <w:pPr>
        <w:numPr>
          <w:ilvl w:val="0"/>
          <w:numId w:val="9"/>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с любой образовательной организацией на условиях предоставления платных образовательных услуг.</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2</w:t>
      </w:r>
      <w:r w:rsidRPr="006872F8">
        <w:rPr>
          <w:rFonts w:ascii="Times New Roman" w:eastAsia="Times New Roman" w:hAnsi="Times New Roman" w:cs="Times New Roman"/>
          <w:sz w:val="24"/>
          <w:szCs w:val="24"/>
          <w:lang w:eastAsia="ru-RU"/>
        </w:rPr>
        <w:t xml:space="preserve">.12.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6872F8">
        <w:rPr>
          <w:rFonts w:ascii="Times New Roman" w:eastAsia="Times New Roman" w:hAnsi="Times New Roman" w:cs="Times New Roman"/>
          <w:sz w:val="24"/>
          <w:szCs w:val="24"/>
          <w:lang w:eastAsia="ru-RU"/>
        </w:rPr>
        <w:t xml:space="preserve">.13. Обучающиеся,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6872F8">
        <w:rPr>
          <w:rFonts w:ascii="Times New Roman" w:eastAsia="Times New Roman" w:hAnsi="Times New Roman" w:cs="Times New Roman"/>
          <w:sz w:val="24"/>
          <w:szCs w:val="24"/>
          <w:lang w:eastAsia="ru-RU"/>
        </w:rPr>
        <w:t xml:space="preserve">.14. 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w:t>
      </w:r>
      <w:proofErr w:type="gramStart"/>
      <w:r w:rsidRPr="006872F8">
        <w:rPr>
          <w:rFonts w:ascii="Times New Roman" w:eastAsia="Times New Roman" w:hAnsi="Times New Roman" w:cs="Times New Roman"/>
          <w:sz w:val="24"/>
          <w:szCs w:val="24"/>
          <w:lang w:eastAsia="ru-RU"/>
        </w:rPr>
        <w:t>до сведения</w:t>
      </w:r>
      <w:proofErr w:type="gramEnd"/>
      <w:r w:rsidRPr="006872F8">
        <w:rPr>
          <w:rFonts w:ascii="Times New Roman" w:eastAsia="Times New Roman" w:hAnsi="Times New Roman" w:cs="Times New Roman"/>
          <w:sz w:val="24"/>
          <w:szCs w:val="24"/>
          <w:lang w:eastAsia="ru-RU"/>
        </w:rPr>
        <w:t xml:space="preserve">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6872F8">
        <w:rPr>
          <w:rFonts w:ascii="Times New Roman" w:eastAsia="Times New Roman" w:hAnsi="Times New Roman" w:cs="Times New Roman"/>
          <w:sz w:val="24"/>
          <w:szCs w:val="24"/>
          <w:lang w:eastAsia="ru-RU"/>
        </w:rPr>
        <w:t>.15. Обучающиеся, осваивающие программы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усмотрению их родителей (законных представителей):</w:t>
      </w:r>
    </w:p>
    <w:p w:rsidR="00CF1C30" w:rsidRPr="006872F8" w:rsidRDefault="00CF1C30" w:rsidP="00CF1C30">
      <w:pPr>
        <w:numPr>
          <w:ilvl w:val="0"/>
          <w:numId w:val="10"/>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оставляются на повторное обучение;</w:t>
      </w:r>
    </w:p>
    <w:p w:rsidR="00CF1C30" w:rsidRPr="006872F8" w:rsidRDefault="00CF1C30" w:rsidP="00CF1C30">
      <w:pPr>
        <w:numPr>
          <w:ilvl w:val="0"/>
          <w:numId w:val="10"/>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 xml:space="preserve">переводятся на обучение по адаптированным образовательным программам в соответствии с рекомендациями психолого-медико-педагогической комиссии; </w:t>
      </w:r>
    </w:p>
    <w:p w:rsidR="00CF1C30" w:rsidRPr="006872F8" w:rsidRDefault="00CF1C30" w:rsidP="00CF1C30">
      <w:pPr>
        <w:numPr>
          <w:ilvl w:val="0"/>
          <w:numId w:val="10"/>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 xml:space="preserve">переводятся на обучение по индивидуальному учебному плану.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6872F8">
        <w:rPr>
          <w:rFonts w:ascii="Times New Roman" w:eastAsia="Times New Roman" w:hAnsi="Times New Roman" w:cs="Times New Roman"/>
          <w:sz w:val="24"/>
          <w:szCs w:val="24"/>
          <w:lang w:eastAsia="ru-RU"/>
        </w:rPr>
        <w:t xml:space="preserve">.16.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6872F8">
        <w:rPr>
          <w:rFonts w:ascii="Times New Roman" w:eastAsia="Times New Roman" w:hAnsi="Times New Roman" w:cs="Times New Roman"/>
          <w:sz w:val="24"/>
          <w:szCs w:val="24"/>
          <w:lang w:eastAsia="ru-RU"/>
        </w:rPr>
        <w:t>.17. 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6872F8">
        <w:rPr>
          <w:rFonts w:ascii="Times New Roman" w:eastAsia="Times New Roman" w:hAnsi="Times New Roman" w:cs="Times New Roman"/>
          <w:sz w:val="24"/>
          <w:szCs w:val="24"/>
          <w:lang w:eastAsia="ru-RU"/>
        </w:rPr>
        <w:t>.18. Обучающиеся 1 класса на повторный курс обучения не оставляются.</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6872F8">
        <w:rPr>
          <w:rFonts w:ascii="Times New Roman" w:eastAsia="Times New Roman" w:hAnsi="Times New Roman" w:cs="Times New Roman"/>
          <w:sz w:val="24"/>
          <w:szCs w:val="24"/>
          <w:lang w:eastAsia="ru-RU"/>
        </w:rPr>
        <w:t xml:space="preserve">.19. Обучающиеся переводного класса, имеющие по всем предметам, </w:t>
      </w:r>
      <w:proofErr w:type="spellStart"/>
      <w:r w:rsidRPr="006872F8">
        <w:rPr>
          <w:rFonts w:ascii="Times New Roman" w:eastAsia="Times New Roman" w:hAnsi="Times New Roman" w:cs="Times New Roman"/>
          <w:sz w:val="24"/>
          <w:szCs w:val="24"/>
          <w:lang w:eastAsia="ru-RU"/>
        </w:rPr>
        <w:t>изучавшимся</w:t>
      </w:r>
      <w:proofErr w:type="spellEnd"/>
      <w:r w:rsidRPr="006872F8">
        <w:rPr>
          <w:rFonts w:ascii="Times New Roman" w:eastAsia="Times New Roman" w:hAnsi="Times New Roman" w:cs="Times New Roman"/>
          <w:sz w:val="24"/>
          <w:szCs w:val="24"/>
          <w:lang w:eastAsia="ru-RU"/>
        </w:rPr>
        <w:t xml:space="preserve"> в этом классе четвертные (полугодовые) и годовые отметки «5», награждаются похвальным листом «За отличные успехи в учении». </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w:t>
      </w:r>
      <w:r w:rsidRPr="006872F8">
        <w:rPr>
          <w:rFonts w:ascii="Times New Roman" w:eastAsia="Times New Roman" w:hAnsi="Times New Roman" w:cs="Times New Roman"/>
          <w:sz w:val="24"/>
          <w:szCs w:val="24"/>
          <w:lang w:eastAsia="ru-RU"/>
        </w:rPr>
        <w:t>.20.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p>
    <w:p w:rsidR="00CF1C30" w:rsidRPr="006872F8" w:rsidRDefault="00CF1C30" w:rsidP="00CF1C30">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3</w:t>
      </w:r>
      <w:r w:rsidRPr="006872F8">
        <w:rPr>
          <w:rFonts w:ascii="Times New Roman" w:eastAsia="Times New Roman" w:hAnsi="Times New Roman" w:cs="Times New Roman"/>
          <w:b/>
          <w:bCs/>
          <w:sz w:val="24"/>
          <w:szCs w:val="24"/>
          <w:lang w:eastAsia="ru-RU"/>
        </w:rPr>
        <w:t xml:space="preserve">. </w:t>
      </w:r>
      <w:proofErr w:type="gramStart"/>
      <w:r w:rsidRPr="006872F8">
        <w:rPr>
          <w:rFonts w:ascii="Times New Roman" w:eastAsia="Times New Roman" w:hAnsi="Times New Roman" w:cs="Times New Roman"/>
          <w:b/>
          <w:sz w:val="24"/>
          <w:szCs w:val="24"/>
          <w:lang w:eastAsia="ru-RU"/>
        </w:rPr>
        <w:t>Порядок и условия осуществления перевода</w:t>
      </w:r>
      <w:proofErr w:type="gramEnd"/>
      <w:r w:rsidRPr="006872F8">
        <w:rPr>
          <w:rFonts w:ascii="Times New Roman" w:eastAsia="Times New Roman" w:hAnsi="Times New Roman" w:cs="Times New Roman"/>
          <w:b/>
          <w:sz w:val="24"/>
          <w:szCs w:val="24"/>
          <w:lang w:eastAsia="ru-RU"/>
        </w:rPr>
        <w:t xml:space="preserve"> обучающихся в другие образовательные организации</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872F8">
        <w:rPr>
          <w:rFonts w:ascii="Times New Roman" w:eastAsia="Times New Roman" w:hAnsi="Times New Roman" w:cs="Times New Roman"/>
          <w:sz w:val="24"/>
          <w:szCs w:val="24"/>
          <w:lang w:eastAsia="ru-RU"/>
        </w:rPr>
        <w:t xml:space="preserve">.1. 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w:t>
      </w:r>
      <w:r w:rsidRPr="006872F8">
        <w:rPr>
          <w:rFonts w:ascii="Times New Roman" w:eastAsia="Times New Roman" w:hAnsi="Times New Roman" w:cs="Times New Roman"/>
          <w:sz w:val="24"/>
          <w:szCs w:val="24"/>
          <w:u w:val="single"/>
          <w:lang w:eastAsia="ru-RU"/>
        </w:rPr>
        <w:t>в следующих случаях</w:t>
      </w:r>
      <w:r w:rsidRPr="006872F8">
        <w:rPr>
          <w:rFonts w:ascii="Times New Roman" w:eastAsia="Times New Roman" w:hAnsi="Times New Roman" w:cs="Times New Roman"/>
          <w:sz w:val="24"/>
          <w:szCs w:val="24"/>
          <w:lang w:eastAsia="ru-RU"/>
        </w:rPr>
        <w:t>:</w:t>
      </w:r>
    </w:p>
    <w:p w:rsidR="00CF1C30" w:rsidRPr="006872F8" w:rsidRDefault="00CF1C30" w:rsidP="00CF1C30">
      <w:pPr>
        <w:numPr>
          <w:ilvl w:val="0"/>
          <w:numId w:val="1"/>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по инициативе совершеннолетнего обучающегося или родителей (законных представителей) несовершеннолетнего обучающегося;</w:t>
      </w:r>
    </w:p>
    <w:p w:rsidR="00CF1C30" w:rsidRPr="006872F8" w:rsidRDefault="00CF1C30" w:rsidP="00CF1C30">
      <w:pPr>
        <w:numPr>
          <w:ilvl w:val="0"/>
          <w:numId w:val="1"/>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CF1C30" w:rsidRPr="006872F8" w:rsidRDefault="00CF1C30" w:rsidP="00CF1C30">
      <w:pPr>
        <w:numPr>
          <w:ilvl w:val="0"/>
          <w:numId w:val="1"/>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 xml:space="preserve">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Pr="006872F8">
        <w:rPr>
          <w:rFonts w:ascii="Times New Roman" w:eastAsia="Times New Roman" w:hAnsi="Times New Roman" w:cs="Times New Roman"/>
          <w:sz w:val="24"/>
          <w:szCs w:val="24"/>
          <w:lang w:eastAsia="ru-RU"/>
        </w:rPr>
        <w:t xml:space="preserve">2.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872F8">
        <w:rPr>
          <w:rFonts w:ascii="Times New Roman" w:eastAsia="Times New Roman" w:hAnsi="Times New Roman" w:cs="Times New Roman"/>
          <w:sz w:val="24"/>
          <w:szCs w:val="24"/>
          <w:lang w:eastAsia="ru-RU"/>
        </w:rPr>
        <w:t xml:space="preserve">.3. Перевод обучающихся не зависит от периода (времени) учебного года. </w:t>
      </w:r>
    </w:p>
    <w:p w:rsidR="00CF1C30" w:rsidRPr="006872F8" w:rsidRDefault="00CF1C30" w:rsidP="00CF1C30">
      <w:pPr>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3</w:t>
      </w:r>
      <w:r w:rsidRPr="006872F8">
        <w:rPr>
          <w:rFonts w:ascii="Times New Roman" w:eastAsia="Times New Roman" w:hAnsi="Times New Roman" w:cs="Times New Roman"/>
          <w:sz w:val="24"/>
          <w:szCs w:val="24"/>
          <w:lang w:eastAsia="ru-RU"/>
        </w:rPr>
        <w:t xml:space="preserve">.4. </w:t>
      </w:r>
      <w:r w:rsidRPr="006872F8">
        <w:rPr>
          <w:rFonts w:ascii="Times New Roman" w:eastAsia="Times New Roman" w:hAnsi="Times New Roman" w:cs="Times New Roman"/>
          <w:sz w:val="24"/>
          <w:szCs w:val="24"/>
          <w:u w:val="single"/>
          <w:lang w:eastAsia="ru-RU"/>
        </w:rPr>
        <w:t xml:space="preserve">Перевод совершеннолетнего обучающегося по его инициативе или несовершеннолетнего обучающегося по инициативе его родителей (законных представителей).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872F8">
        <w:rPr>
          <w:rFonts w:ascii="Times New Roman" w:eastAsia="Times New Roman" w:hAnsi="Times New Roman" w:cs="Times New Roman"/>
          <w:sz w:val="24"/>
          <w:szCs w:val="24"/>
          <w:lang w:eastAsia="ru-RU"/>
        </w:rPr>
        <w:t>.4.1.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rsidR="00CF1C30" w:rsidRPr="006872F8" w:rsidRDefault="00CF1C30" w:rsidP="00CF1C30">
      <w:pPr>
        <w:numPr>
          <w:ilvl w:val="0"/>
          <w:numId w:val="2"/>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 xml:space="preserve">осуществляют выбор принимающей организации; </w:t>
      </w:r>
    </w:p>
    <w:p w:rsidR="00CF1C30" w:rsidRPr="006872F8" w:rsidRDefault="00CF1C30" w:rsidP="00CF1C30">
      <w:pPr>
        <w:numPr>
          <w:ilvl w:val="0"/>
          <w:numId w:val="2"/>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обращаются в выбранную организацию с запросом о наличии свободных мест, в том числе с использованием сети Интернет;</w:t>
      </w:r>
    </w:p>
    <w:p w:rsidR="00CF1C30" w:rsidRPr="006872F8" w:rsidRDefault="00CF1C30" w:rsidP="00CF1C30">
      <w:pPr>
        <w:numPr>
          <w:ilvl w:val="0"/>
          <w:numId w:val="2"/>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w:t>
      </w:r>
    </w:p>
    <w:p w:rsidR="00CF1C30" w:rsidRPr="006872F8" w:rsidRDefault="00CF1C30" w:rsidP="00CF1C30">
      <w:pPr>
        <w:numPr>
          <w:ilvl w:val="0"/>
          <w:numId w:val="2"/>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 xml:space="preserve">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872F8">
        <w:rPr>
          <w:rFonts w:ascii="Times New Roman" w:eastAsia="Times New Roman" w:hAnsi="Times New Roman" w:cs="Times New Roman"/>
          <w:sz w:val="24"/>
          <w:szCs w:val="24"/>
          <w:lang w:eastAsia="ru-RU"/>
        </w:rPr>
        <w:t>.4.2.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CF1C30" w:rsidRPr="006872F8" w:rsidRDefault="00CF1C30" w:rsidP="00CF1C30">
      <w:pPr>
        <w:numPr>
          <w:ilvl w:val="0"/>
          <w:numId w:val="3"/>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 xml:space="preserve">фамилия, имя, отчество (при наличии) обучающегося; </w:t>
      </w:r>
    </w:p>
    <w:p w:rsidR="00CF1C30" w:rsidRPr="006872F8" w:rsidRDefault="00CF1C30" w:rsidP="00CF1C30">
      <w:pPr>
        <w:numPr>
          <w:ilvl w:val="0"/>
          <w:numId w:val="3"/>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 xml:space="preserve">дата рождения; </w:t>
      </w:r>
    </w:p>
    <w:p w:rsidR="00CF1C30" w:rsidRPr="006872F8" w:rsidRDefault="00CF1C30" w:rsidP="00CF1C30">
      <w:pPr>
        <w:numPr>
          <w:ilvl w:val="0"/>
          <w:numId w:val="3"/>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 xml:space="preserve">класс и профиль обучения (при наличии); </w:t>
      </w:r>
    </w:p>
    <w:p w:rsidR="00CF1C30" w:rsidRPr="006872F8" w:rsidRDefault="00CF1C30" w:rsidP="00CF1C30">
      <w:pPr>
        <w:numPr>
          <w:ilvl w:val="0"/>
          <w:numId w:val="3"/>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 xml:space="preserve">наименование принимающей организации. В случае переезда в другую местность указывается только населенный пункт, субъект Российской Федерации.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872F8">
        <w:rPr>
          <w:rFonts w:ascii="Times New Roman" w:eastAsia="Times New Roman" w:hAnsi="Times New Roman" w:cs="Times New Roman"/>
          <w:sz w:val="24"/>
          <w:szCs w:val="24"/>
          <w:lang w:eastAsia="ru-RU"/>
        </w:rPr>
        <w:t xml:space="preserve">.4.3.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872F8">
        <w:rPr>
          <w:rFonts w:ascii="Times New Roman" w:eastAsia="Times New Roman" w:hAnsi="Times New Roman" w:cs="Times New Roman"/>
          <w:sz w:val="24"/>
          <w:szCs w:val="24"/>
          <w:lang w:eastAsia="ru-RU"/>
        </w:rPr>
        <w:t>.4.4. Исходная организация выдает совершеннолетнему обучающемуся или родителям (законным представителям) несовершеннолетнего обучающегося следующие документы:</w:t>
      </w:r>
    </w:p>
    <w:p w:rsidR="00CF1C30" w:rsidRPr="006872F8" w:rsidRDefault="00CF1C30" w:rsidP="00CF1C30">
      <w:pPr>
        <w:numPr>
          <w:ilvl w:val="0"/>
          <w:numId w:val="4"/>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личное дело обучающегося;</w:t>
      </w:r>
    </w:p>
    <w:p w:rsidR="00CF1C30" w:rsidRPr="006872F8" w:rsidRDefault="00CF1C30" w:rsidP="00CF1C30">
      <w:pPr>
        <w:numPr>
          <w:ilvl w:val="0"/>
          <w:numId w:val="4"/>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 xml:space="preserve">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872F8">
        <w:rPr>
          <w:rFonts w:ascii="Times New Roman" w:eastAsia="Times New Roman" w:hAnsi="Times New Roman" w:cs="Times New Roman"/>
          <w:sz w:val="24"/>
          <w:szCs w:val="24"/>
          <w:lang w:eastAsia="ru-RU"/>
        </w:rPr>
        <w:t xml:space="preserve">.4.5.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872F8">
        <w:rPr>
          <w:rFonts w:ascii="Times New Roman" w:eastAsia="Times New Roman" w:hAnsi="Times New Roman" w:cs="Times New Roman"/>
          <w:sz w:val="24"/>
          <w:szCs w:val="24"/>
          <w:lang w:eastAsia="ru-RU"/>
        </w:rPr>
        <w:t xml:space="preserve">.4.6. Указанные в пункте 6.4.4.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872F8">
        <w:rPr>
          <w:rFonts w:ascii="Times New Roman" w:eastAsia="Times New Roman" w:hAnsi="Times New Roman" w:cs="Times New Roman"/>
          <w:sz w:val="24"/>
          <w:szCs w:val="24"/>
          <w:lang w:eastAsia="ru-RU"/>
        </w:rPr>
        <w:t xml:space="preserve">.4.7.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6.4.4, с указанием даты зачисления и класса.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872F8">
        <w:rPr>
          <w:rFonts w:ascii="Times New Roman" w:eastAsia="Times New Roman" w:hAnsi="Times New Roman" w:cs="Times New Roman"/>
          <w:sz w:val="24"/>
          <w:szCs w:val="24"/>
          <w:lang w:eastAsia="ru-RU"/>
        </w:rPr>
        <w:t xml:space="preserve">.4.8.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w:t>
      </w:r>
      <w:r w:rsidRPr="006872F8">
        <w:rPr>
          <w:rFonts w:ascii="Times New Roman" w:eastAsia="Times New Roman" w:hAnsi="Times New Roman" w:cs="Times New Roman"/>
          <w:sz w:val="24"/>
          <w:szCs w:val="24"/>
          <w:lang w:eastAsia="ru-RU"/>
        </w:rPr>
        <w:lastRenderedPageBreak/>
        <w:t xml:space="preserve">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872F8">
        <w:rPr>
          <w:rFonts w:ascii="Times New Roman" w:eastAsia="Times New Roman" w:hAnsi="Times New Roman" w:cs="Times New Roman"/>
          <w:sz w:val="24"/>
          <w:szCs w:val="24"/>
          <w:lang w:eastAsia="ru-RU"/>
        </w:rPr>
        <w:t xml:space="preserve">.5. </w:t>
      </w:r>
      <w:r w:rsidRPr="006872F8">
        <w:rPr>
          <w:rFonts w:ascii="Times New Roman" w:eastAsia="Times New Roman" w:hAnsi="Times New Roman" w:cs="Times New Roman"/>
          <w:sz w:val="24"/>
          <w:szCs w:val="24"/>
          <w:u w:val="single"/>
          <w:lang w:eastAsia="ru-RU"/>
        </w:rPr>
        <w:t>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r w:rsidRPr="006872F8">
        <w:rPr>
          <w:rFonts w:ascii="Times New Roman" w:eastAsia="Times New Roman" w:hAnsi="Times New Roman" w:cs="Times New Roman"/>
          <w:sz w:val="24"/>
          <w:szCs w:val="24"/>
          <w:lang w:eastAsia="ru-RU"/>
        </w:rPr>
        <w:t xml:space="preserve">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872F8">
        <w:rPr>
          <w:rFonts w:ascii="Times New Roman" w:eastAsia="Times New Roman" w:hAnsi="Times New Roman" w:cs="Times New Roman"/>
          <w:sz w:val="24"/>
          <w:szCs w:val="24"/>
          <w:lang w:eastAsia="ru-RU"/>
        </w:rPr>
        <w:t xml:space="preserve">.5.1.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обучающиеся, предоставившие необходимые письменные согласия на перевод в соответствии с пунктом 6.2. О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872F8">
        <w:rPr>
          <w:rFonts w:ascii="Times New Roman" w:eastAsia="Times New Roman" w:hAnsi="Times New Roman" w:cs="Times New Roman"/>
          <w:sz w:val="24"/>
          <w:szCs w:val="24"/>
          <w:lang w:eastAsia="ru-RU"/>
        </w:rPr>
        <w:t xml:space="preserve">.5.2. О причине, влекущей за собой необходимость перевода обучающихся, исходная организация 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разместить указанное уведомление на своем официальном сайте в сети Интернет: </w:t>
      </w:r>
    </w:p>
    <w:p w:rsidR="00CF1C30" w:rsidRPr="006872F8" w:rsidRDefault="00CF1C30" w:rsidP="00CF1C30">
      <w:pPr>
        <w:numPr>
          <w:ilvl w:val="0"/>
          <w:numId w:val="5"/>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 xml:space="preserve">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 </w:t>
      </w:r>
    </w:p>
    <w:p w:rsidR="00CF1C30" w:rsidRPr="006872F8" w:rsidRDefault="00CF1C30" w:rsidP="00CF1C30">
      <w:pPr>
        <w:numPr>
          <w:ilvl w:val="0"/>
          <w:numId w:val="5"/>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rsidR="00CF1C30" w:rsidRPr="006872F8" w:rsidRDefault="00CF1C30" w:rsidP="00CF1C30">
      <w:pPr>
        <w:numPr>
          <w:ilvl w:val="0"/>
          <w:numId w:val="5"/>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 xml:space="preserve">в случае лишения исходной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Pr="006872F8">
        <w:rPr>
          <w:rFonts w:ascii="Times New Roman" w:eastAsia="Times New Roman" w:hAnsi="Times New Roman" w:cs="Times New Roman"/>
          <w:sz w:val="24"/>
          <w:szCs w:val="24"/>
          <w:lang w:eastAsia="ru-RU"/>
        </w:rPr>
        <w:t>аккредитационные</w:t>
      </w:r>
      <w:proofErr w:type="spellEnd"/>
      <w:r w:rsidRPr="006872F8">
        <w:rPr>
          <w:rFonts w:ascii="Times New Roman" w:eastAsia="Times New Roman" w:hAnsi="Times New Roman" w:cs="Times New Roman"/>
          <w:sz w:val="24"/>
          <w:szCs w:val="24"/>
          <w:lang w:eastAsia="ru-RU"/>
        </w:rPr>
        <w:t xml:space="preserve"> органы),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 </w:t>
      </w:r>
    </w:p>
    <w:p w:rsidR="00CF1C30" w:rsidRPr="006872F8" w:rsidRDefault="00CF1C30" w:rsidP="00CF1C30">
      <w:pPr>
        <w:numPr>
          <w:ilvl w:val="0"/>
          <w:numId w:val="5"/>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w:t>
      </w:r>
      <w:proofErr w:type="spellStart"/>
      <w:r w:rsidRPr="006872F8">
        <w:rPr>
          <w:rFonts w:ascii="Times New Roman" w:eastAsia="Times New Roman" w:hAnsi="Times New Roman" w:cs="Times New Roman"/>
          <w:sz w:val="24"/>
          <w:szCs w:val="24"/>
          <w:lang w:eastAsia="ru-RU"/>
        </w:rPr>
        <w:t>аккредитационного</w:t>
      </w:r>
      <w:proofErr w:type="spellEnd"/>
      <w:r w:rsidRPr="006872F8">
        <w:rPr>
          <w:rFonts w:ascii="Times New Roman" w:eastAsia="Times New Roman" w:hAnsi="Times New Roman" w:cs="Times New Roman"/>
          <w:sz w:val="24"/>
          <w:szCs w:val="24"/>
          <w:lang w:eastAsia="ru-RU"/>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 </w:t>
      </w:r>
    </w:p>
    <w:p w:rsidR="00CF1C30" w:rsidRPr="006872F8" w:rsidRDefault="00CF1C30" w:rsidP="00CF1C30">
      <w:pPr>
        <w:numPr>
          <w:ilvl w:val="0"/>
          <w:numId w:val="5"/>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 xml:space="preserve">в случае отказа </w:t>
      </w:r>
      <w:proofErr w:type="spellStart"/>
      <w:r w:rsidRPr="006872F8">
        <w:rPr>
          <w:rFonts w:ascii="Times New Roman" w:eastAsia="Times New Roman" w:hAnsi="Times New Roman" w:cs="Times New Roman"/>
          <w:sz w:val="24"/>
          <w:szCs w:val="24"/>
          <w:lang w:eastAsia="ru-RU"/>
        </w:rPr>
        <w:t>аккредитационного</w:t>
      </w:r>
      <w:proofErr w:type="spellEnd"/>
      <w:r w:rsidRPr="006872F8">
        <w:rPr>
          <w:rFonts w:ascii="Times New Roman" w:eastAsia="Times New Roman" w:hAnsi="Times New Roman" w:cs="Times New Roman"/>
          <w:sz w:val="24"/>
          <w:szCs w:val="24"/>
          <w:lang w:eastAsia="ru-RU"/>
        </w:rPr>
        <w:t xml:space="preserve"> органа исходной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w:t>
      </w:r>
      <w:r w:rsidRPr="006872F8">
        <w:rPr>
          <w:rFonts w:ascii="Times New Roman" w:eastAsia="Times New Roman" w:hAnsi="Times New Roman" w:cs="Times New Roman"/>
          <w:sz w:val="24"/>
          <w:szCs w:val="24"/>
          <w:lang w:eastAsia="ru-RU"/>
        </w:rPr>
        <w:lastRenderedPageBreak/>
        <w:t xml:space="preserve">образовательную деятельность по имеющим государственную аккредитацию образовательным программам, сведений, содержащих информацию об издании акта </w:t>
      </w:r>
      <w:proofErr w:type="spellStart"/>
      <w:r w:rsidRPr="006872F8">
        <w:rPr>
          <w:rFonts w:ascii="Times New Roman" w:eastAsia="Times New Roman" w:hAnsi="Times New Roman" w:cs="Times New Roman"/>
          <w:sz w:val="24"/>
          <w:szCs w:val="24"/>
          <w:lang w:eastAsia="ru-RU"/>
        </w:rPr>
        <w:t>аккредитационного</w:t>
      </w:r>
      <w:proofErr w:type="spellEnd"/>
      <w:r w:rsidRPr="006872F8">
        <w:rPr>
          <w:rFonts w:ascii="Times New Roman" w:eastAsia="Times New Roman" w:hAnsi="Times New Roman" w:cs="Times New Roman"/>
          <w:sz w:val="24"/>
          <w:szCs w:val="24"/>
          <w:lang w:eastAsia="ru-RU"/>
        </w:rPr>
        <w:t xml:space="preserve"> органа об отказе исходной организации в государственной аккредитации по соответствующей образовательной программе.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872F8">
        <w:rPr>
          <w:rFonts w:ascii="Times New Roman" w:eastAsia="Times New Roman" w:hAnsi="Times New Roman" w:cs="Times New Roman"/>
          <w:sz w:val="24"/>
          <w:szCs w:val="24"/>
          <w:lang w:eastAsia="ru-RU"/>
        </w:rPr>
        <w:t xml:space="preserve">.5.3. Учредитель, за исключением случая, указанного в пункте 6.5.1, осуществляет выбор принимающих организаций с использованием: </w:t>
      </w:r>
    </w:p>
    <w:p w:rsidR="00CF1C30" w:rsidRPr="006872F8" w:rsidRDefault="00CF1C30" w:rsidP="00CF1C30">
      <w:pPr>
        <w:numPr>
          <w:ilvl w:val="0"/>
          <w:numId w:val="6"/>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 xml:space="preserve">информации, предварительно полученной от исходной организации, о списочном составе обучающихся с указанием осваиваемых ими образовательных программ; </w:t>
      </w:r>
    </w:p>
    <w:p w:rsidR="00CF1C30" w:rsidRPr="006872F8" w:rsidRDefault="00CF1C30" w:rsidP="00CF1C30">
      <w:pPr>
        <w:numPr>
          <w:ilvl w:val="0"/>
          <w:numId w:val="6"/>
        </w:numPr>
        <w:spacing w:after="0" w:line="240" w:lineRule="auto"/>
        <w:jc w:val="both"/>
        <w:rPr>
          <w:rFonts w:ascii="Times New Roman" w:eastAsia="Times New Roman" w:hAnsi="Times New Roman" w:cs="Times New Roman"/>
          <w:bCs/>
          <w:sz w:val="24"/>
          <w:szCs w:val="24"/>
          <w:lang w:eastAsia="ru-RU"/>
        </w:rPr>
      </w:pPr>
      <w:r w:rsidRPr="006872F8">
        <w:rPr>
          <w:rFonts w:ascii="Times New Roman" w:eastAsia="Times New Roman" w:hAnsi="Times New Roman" w:cs="Times New Roman"/>
          <w:sz w:val="24"/>
          <w:szCs w:val="24"/>
          <w:lang w:eastAsia="ru-RU"/>
        </w:rPr>
        <w:t xml:space="preserve">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872F8">
        <w:rPr>
          <w:rFonts w:ascii="Times New Roman" w:eastAsia="Times New Roman" w:hAnsi="Times New Roman" w:cs="Times New Roman"/>
          <w:sz w:val="24"/>
          <w:szCs w:val="24"/>
          <w:lang w:eastAsia="ru-RU"/>
        </w:rPr>
        <w:t xml:space="preserve">.5.4. Учредитель запрашивает выбранные им из Реестра организаций, осуществляющих образовательную деятельность по имеющим государственную аккредитацию образовательным программам, организации, осуществляющие 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872F8">
        <w:rPr>
          <w:rFonts w:ascii="Times New Roman" w:eastAsia="Times New Roman" w:hAnsi="Times New Roman" w:cs="Times New Roman"/>
          <w:sz w:val="24"/>
          <w:szCs w:val="24"/>
          <w:lang w:eastAsia="ru-RU"/>
        </w:rPr>
        <w:t xml:space="preserve">.5.5. 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письменных согласий лиц, указанных в пункте 6.2, на перевод в принимающую организацию. Указанная информация доводится в течение десяти рабочих дней с момента ее получения и включает в себя: </w:t>
      </w:r>
    </w:p>
    <w:p w:rsidR="00CF1C30" w:rsidRPr="006872F8" w:rsidRDefault="00CF1C30" w:rsidP="00CF1C30">
      <w:pPr>
        <w:numPr>
          <w:ilvl w:val="0"/>
          <w:numId w:val="7"/>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 xml:space="preserve">наименование принимающей организации (принимающих организаций), </w:t>
      </w:r>
    </w:p>
    <w:p w:rsidR="00CF1C30" w:rsidRPr="006872F8" w:rsidRDefault="00CF1C30" w:rsidP="00CF1C30">
      <w:pPr>
        <w:numPr>
          <w:ilvl w:val="0"/>
          <w:numId w:val="7"/>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 xml:space="preserve">перечень образовательных программ, реализуемых организацией, количество свободных мест.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872F8">
        <w:rPr>
          <w:rFonts w:ascii="Times New Roman" w:eastAsia="Times New Roman" w:hAnsi="Times New Roman" w:cs="Times New Roman"/>
          <w:sz w:val="24"/>
          <w:szCs w:val="24"/>
          <w:lang w:eastAsia="ru-RU"/>
        </w:rPr>
        <w:t xml:space="preserve">.5.6. После получения соответствующих письменных согласий лиц, указанных в пункте 6.2.,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872F8">
        <w:rPr>
          <w:rFonts w:ascii="Times New Roman" w:eastAsia="Times New Roman" w:hAnsi="Times New Roman" w:cs="Times New Roman"/>
          <w:sz w:val="24"/>
          <w:szCs w:val="24"/>
          <w:lang w:eastAsia="ru-RU"/>
        </w:rPr>
        <w:t xml:space="preserve">.5.7. В случае отказа от перевода в предлагаемую принимающую организацию совершеннолетний обучающийся или родители (законные представители) несовершеннолетнего обучающегося указывают об этом в письменном заявлении.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872F8">
        <w:rPr>
          <w:rFonts w:ascii="Times New Roman" w:eastAsia="Times New Roman" w:hAnsi="Times New Roman" w:cs="Times New Roman"/>
          <w:sz w:val="24"/>
          <w:szCs w:val="24"/>
          <w:lang w:eastAsia="ru-RU"/>
        </w:rPr>
        <w:t>.5.8. 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личные дела обучающихся.</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872F8">
        <w:rPr>
          <w:rFonts w:ascii="Times New Roman" w:eastAsia="Times New Roman" w:hAnsi="Times New Roman" w:cs="Times New Roman"/>
          <w:sz w:val="24"/>
          <w:szCs w:val="24"/>
          <w:lang w:eastAsia="ru-RU"/>
        </w:rPr>
        <w:t xml:space="preserve">.5.9.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 </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3</w:t>
      </w:r>
      <w:r w:rsidRPr="006872F8">
        <w:rPr>
          <w:rFonts w:ascii="Times New Roman" w:eastAsia="Times New Roman" w:hAnsi="Times New Roman" w:cs="Times New Roman"/>
          <w:sz w:val="24"/>
          <w:szCs w:val="24"/>
          <w:lang w:eastAsia="ru-RU"/>
        </w:rPr>
        <w:t>.5.10.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p>
    <w:p w:rsidR="00CF1C30" w:rsidRPr="006872F8" w:rsidRDefault="00CF1C30" w:rsidP="00CF1C30">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Pr="006872F8">
        <w:rPr>
          <w:rFonts w:ascii="Times New Roman" w:eastAsia="Times New Roman" w:hAnsi="Times New Roman" w:cs="Times New Roman"/>
          <w:b/>
          <w:bCs/>
          <w:sz w:val="24"/>
          <w:szCs w:val="24"/>
          <w:lang w:eastAsia="ru-RU"/>
        </w:rPr>
        <w:t>.</w:t>
      </w:r>
      <w:r w:rsidRPr="006872F8">
        <w:rPr>
          <w:rFonts w:ascii="Times New Roman" w:eastAsia="Times New Roman" w:hAnsi="Times New Roman" w:cs="Times New Roman"/>
          <w:bCs/>
          <w:sz w:val="24"/>
          <w:szCs w:val="24"/>
          <w:lang w:eastAsia="ru-RU"/>
        </w:rPr>
        <w:t xml:space="preserve"> </w:t>
      </w:r>
      <w:r w:rsidRPr="006872F8">
        <w:rPr>
          <w:rFonts w:ascii="Times New Roman" w:eastAsia="Times New Roman" w:hAnsi="Times New Roman" w:cs="Times New Roman"/>
          <w:b/>
          <w:bCs/>
          <w:sz w:val="24"/>
          <w:szCs w:val="24"/>
          <w:lang w:eastAsia="ru-RU"/>
        </w:rPr>
        <w:t>Основания отчисление и восстановления обучающихся</w:t>
      </w:r>
    </w:p>
    <w:p w:rsidR="00CF1C30" w:rsidRPr="006872F8" w:rsidRDefault="00CF1C30" w:rsidP="00CF1C30">
      <w:pPr>
        <w:spacing w:after="0" w:line="240" w:lineRule="auto"/>
        <w:jc w:val="both"/>
        <w:rPr>
          <w:rFonts w:ascii="Times New Roman" w:eastAsia="Times New Roman" w:hAnsi="Times New Roman" w:cs="Times New Roman"/>
          <w:bCs/>
          <w:sz w:val="24"/>
          <w:szCs w:val="24"/>
          <w:u w:val="single"/>
          <w:lang w:eastAsia="ru-RU"/>
        </w:rPr>
      </w:pPr>
      <w:r>
        <w:rPr>
          <w:rFonts w:ascii="Times New Roman" w:eastAsia="Times New Roman" w:hAnsi="Times New Roman" w:cs="Times New Roman"/>
          <w:bCs/>
          <w:sz w:val="24"/>
          <w:szCs w:val="24"/>
          <w:lang w:eastAsia="ru-RU"/>
        </w:rPr>
        <w:t>4</w:t>
      </w:r>
      <w:r w:rsidRPr="006872F8">
        <w:rPr>
          <w:rFonts w:ascii="Times New Roman" w:eastAsia="Times New Roman" w:hAnsi="Times New Roman" w:cs="Times New Roman"/>
          <w:bCs/>
          <w:sz w:val="24"/>
          <w:szCs w:val="24"/>
          <w:lang w:eastAsia="ru-RU"/>
        </w:rPr>
        <w:t xml:space="preserve">.1. </w:t>
      </w:r>
      <w:r w:rsidRPr="006872F8">
        <w:rPr>
          <w:rFonts w:ascii="Times New Roman" w:eastAsia="Times New Roman" w:hAnsi="Times New Roman" w:cs="Times New Roman"/>
          <w:bCs/>
          <w:sz w:val="24"/>
          <w:szCs w:val="24"/>
          <w:u w:val="single"/>
          <w:lang w:eastAsia="ru-RU"/>
        </w:rPr>
        <w:t xml:space="preserve">Обучающийся может быть отчислен из </w:t>
      </w:r>
      <w:r w:rsidRPr="006872F8">
        <w:rPr>
          <w:rFonts w:ascii="Times New Roman" w:eastAsia="Times New Roman" w:hAnsi="Times New Roman" w:cs="Times New Roman"/>
          <w:sz w:val="24"/>
          <w:szCs w:val="24"/>
          <w:u w:val="single"/>
          <w:lang w:eastAsia="ru-RU"/>
        </w:rPr>
        <w:t>организации, осуществляющей образовательную деятельность</w:t>
      </w:r>
      <w:r w:rsidRPr="006872F8">
        <w:rPr>
          <w:rFonts w:ascii="Times New Roman" w:eastAsia="Times New Roman" w:hAnsi="Times New Roman" w:cs="Times New Roman"/>
          <w:bCs/>
          <w:sz w:val="24"/>
          <w:szCs w:val="24"/>
          <w:u w:val="single"/>
          <w:lang w:eastAsia="ru-RU"/>
        </w:rPr>
        <w:t>:</w:t>
      </w:r>
    </w:p>
    <w:p w:rsidR="00CF1C30" w:rsidRPr="006872F8" w:rsidRDefault="00CF1C30" w:rsidP="00CF1C30">
      <w:pPr>
        <w:numPr>
          <w:ilvl w:val="0"/>
          <w:numId w:val="6"/>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bCs/>
          <w:sz w:val="24"/>
          <w:szCs w:val="24"/>
          <w:lang w:eastAsia="ru-RU"/>
        </w:rPr>
        <w:t xml:space="preserve">в связи с получением </w:t>
      </w:r>
      <w:r w:rsidRPr="006872F8">
        <w:rPr>
          <w:rFonts w:ascii="Times New Roman" w:eastAsia="Times New Roman" w:hAnsi="Times New Roman" w:cs="Times New Roman"/>
          <w:sz w:val="24"/>
          <w:szCs w:val="24"/>
          <w:lang w:eastAsia="ru-RU"/>
        </w:rPr>
        <w:t>образования (завершением обучения);</w:t>
      </w:r>
    </w:p>
    <w:p w:rsidR="00CF1C30" w:rsidRPr="006872F8" w:rsidRDefault="00CF1C30" w:rsidP="00CF1C30">
      <w:pPr>
        <w:numPr>
          <w:ilvl w:val="0"/>
          <w:numId w:val="6"/>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lastRenderedPageBreak/>
        <w:t>по инициативе обучающегося или родителей (законных представителей) несовершеннолетнего обучающегося</w:t>
      </w:r>
      <w:r w:rsidRPr="006872F8">
        <w:rPr>
          <w:rFonts w:ascii="Times New Roman" w:eastAsia="Times New Roman" w:hAnsi="Times New Roman" w:cs="Times New Roman"/>
          <w:bCs/>
          <w:sz w:val="24"/>
          <w:szCs w:val="24"/>
          <w:lang w:eastAsia="ru-RU"/>
        </w:rPr>
        <w:t xml:space="preserve">, в </w:t>
      </w:r>
      <w:proofErr w:type="spellStart"/>
      <w:r w:rsidRPr="006872F8">
        <w:rPr>
          <w:rFonts w:ascii="Times New Roman" w:eastAsia="Times New Roman" w:hAnsi="Times New Roman" w:cs="Times New Roman"/>
          <w:bCs/>
          <w:sz w:val="24"/>
          <w:szCs w:val="24"/>
          <w:lang w:eastAsia="ru-RU"/>
        </w:rPr>
        <w:t>т.ч</w:t>
      </w:r>
      <w:proofErr w:type="spellEnd"/>
      <w:r w:rsidRPr="006872F8">
        <w:rPr>
          <w:rFonts w:ascii="Times New Roman" w:eastAsia="Times New Roman" w:hAnsi="Times New Roman" w:cs="Times New Roman"/>
          <w:bCs/>
          <w:sz w:val="24"/>
          <w:szCs w:val="24"/>
          <w:lang w:eastAsia="ru-RU"/>
        </w:rPr>
        <w:t xml:space="preserve">. в случае перевода обучающегося для </w:t>
      </w:r>
      <w:r w:rsidRPr="006872F8">
        <w:rPr>
          <w:rFonts w:ascii="Times New Roman" w:eastAsia="Times New Roman" w:hAnsi="Times New Roman" w:cs="Times New Roman"/>
          <w:sz w:val="24"/>
          <w:szCs w:val="24"/>
          <w:lang w:eastAsia="ru-RU"/>
        </w:rPr>
        <w:t>продолжения освоения образовательной программы в другой организации, осуществляющей образовательную деятельность;</w:t>
      </w:r>
    </w:p>
    <w:p w:rsidR="00CF1C30" w:rsidRPr="006872F8" w:rsidRDefault="00CF1C30" w:rsidP="00CF1C30">
      <w:pPr>
        <w:numPr>
          <w:ilvl w:val="0"/>
          <w:numId w:val="6"/>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rsidR="00CF1C30" w:rsidRPr="006872F8" w:rsidRDefault="00CF1C30" w:rsidP="00CF1C30">
      <w:pPr>
        <w:numPr>
          <w:ilvl w:val="0"/>
          <w:numId w:val="6"/>
        </w:num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rsidR="00CF1C30" w:rsidRPr="006872F8" w:rsidRDefault="00CF1C30" w:rsidP="00CF1C30">
      <w:pPr>
        <w:numPr>
          <w:ilvl w:val="0"/>
          <w:numId w:val="6"/>
        </w:numPr>
        <w:spacing w:after="0" w:line="240" w:lineRule="auto"/>
        <w:jc w:val="both"/>
        <w:rPr>
          <w:rFonts w:ascii="Times New Roman" w:eastAsia="Times New Roman" w:hAnsi="Times New Roman" w:cs="Times New Roman"/>
          <w:bCs/>
          <w:sz w:val="24"/>
          <w:szCs w:val="24"/>
          <w:lang w:eastAsia="ru-RU"/>
        </w:rPr>
      </w:pPr>
      <w:r w:rsidRPr="006872F8">
        <w:rPr>
          <w:rFonts w:ascii="Times New Roman" w:eastAsia="Times New Roman" w:hAnsi="Times New Roman" w:cs="Times New Roman"/>
          <w:sz w:val="24"/>
          <w:szCs w:val="24"/>
          <w:lang w:eastAsia="ru-RU"/>
        </w:rPr>
        <w:t>по обстоятельствам, не зависящим от воли обучающегося или родителей (законных представителей)</w:t>
      </w:r>
      <w:r w:rsidRPr="006872F8">
        <w:rPr>
          <w:rFonts w:ascii="Times New Roman" w:eastAsia="Times New Roman" w:hAnsi="Times New Roman" w:cs="Times New Roman"/>
          <w:bCs/>
          <w:sz w:val="24"/>
          <w:szCs w:val="24"/>
          <w:lang w:eastAsia="ru-RU"/>
        </w:rPr>
        <w:t xml:space="preserve"> несовершеннолетнего обучающегося и школы, в </w:t>
      </w:r>
      <w:proofErr w:type="spellStart"/>
      <w:r w:rsidRPr="006872F8">
        <w:rPr>
          <w:rFonts w:ascii="Times New Roman" w:eastAsia="Times New Roman" w:hAnsi="Times New Roman" w:cs="Times New Roman"/>
          <w:bCs/>
          <w:sz w:val="24"/>
          <w:szCs w:val="24"/>
          <w:lang w:eastAsia="ru-RU"/>
        </w:rPr>
        <w:t>т.ч</w:t>
      </w:r>
      <w:proofErr w:type="spellEnd"/>
      <w:r w:rsidRPr="006872F8">
        <w:rPr>
          <w:rFonts w:ascii="Times New Roman" w:eastAsia="Times New Roman" w:hAnsi="Times New Roman" w:cs="Times New Roman"/>
          <w:bCs/>
          <w:sz w:val="24"/>
          <w:szCs w:val="24"/>
          <w:lang w:eastAsia="ru-RU"/>
        </w:rPr>
        <w:t xml:space="preserve">. в случае ликвидации </w:t>
      </w:r>
      <w:r w:rsidRPr="006872F8">
        <w:rPr>
          <w:rFonts w:ascii="Times New Roman" w:eastAsia="Times New Roman" w:hAnsi="Times New Roman" w:cs="Times New Roman"/>
          <w:sz w:val="24"/>
          <w:szCs w:val="24"/>
          <w:lang w:eastAsia="ru-RU"/>
        </w:rPr>
        <w:t>организации, осуществляющей образовательную деятельность</w:t>
      </w:r>
      <w:r w:rsidRPr="006872F8">
        <w:rPr>
          <w:rFonts w:ascii="Times New Roman" w:eastAsia="Times New Roman" w:hAnsi="Times New Roman" w:cs="Times New Roman"/>
          <w:bCs/>
          <w:sz w:val="24"/>
          <w:szCs w:val="24"/>
          <w:lang w:eastAsia="ru-RU"/>
        </w:rPr>
        <w:t>.</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6872F8">
        <w:rPr>
          <w:rFonts w:ascii="Times New Roman" w:eastAsia="Times New Roman" w:hAnsi="Times New Roman" w:cs="Times New Roman"/>
          <w:bCs/>
          <w:sz w:val="24"/>
          <w:szCs w:val="24"/>
          <w:lang w:eastAsia="ru-RU"/>
        </w:rPr>
        <w:t>.2.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w:t>
      </w:r>
      <w:proofErr w:type="gramStart"/>
      <w:r w:rsidRPr="006872F8">
        <w:rPr>
          <w:rFonts w:ascii="Times New Roman" w:eastAsia="Times New Roman" w:hAnsi="Times New Roman" w:cs="Times New Roman"/>
          <w:bCs/>
          <w:sz w:val="24"/>
          <w:szCs w:val="24"/>
          <w:lang w:eastAsia="ru-RU"/>
        </w:rPr>
        <w:t>12.ст.</w:t>
      </w:r>
      <w:proofErr w:type="gramEnd"/>
      <w:r w:rsidRPr="006872F8">
        <w:rPr>
          <w:rFonts w:ascii="Times New Roman" w:eastAsia="Times New Roman" w:hAnsi="Times New Roman" w:cs="Times New Roman"/>
          <w:bCs/>
          <w:sz w:val="24"/>
          <w:szCs w:val="24"/>
          <w:lang w:eastAsia="ru-RU"/>
        </w:rPr>
        <w:t>43 «Об образовании в РФ»).</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6872F8">
        <w:rPr>
          <w:rFonts w:ascii="Times New Roman" w:eastAsia="Times New Roman" w:hAnsi="Times New Roman" w:cs="Times New Roman"/>
          <w:sz w:val="24"/>
          <w:szCs w:val="24"/>
          <w:lang w:eastAsia="ru-RU"/>
        </w:rPr>
        <w:t xml:space="preserve">.3.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6872F8">
        <w:rPr>
          <w:rFonts w:ascii="Times New Roman" w:eastAsia="Times New Roman" w:hAnsi="Times New Roman" w:cs="Times New Roman"/>
          <w:sz w:val="24"/>
          <w:szCs w:val="24"/>
          <w:lang w:eastAsia="ru-RU"/>
        </w:rPr>
        <w:t xml:space="preserve">.4. Школа незамедлительно информирует об отчислении несовершеннолетнего обучающегося в качестве меры дисциплинарного взыскания отдел образования администрации ________ района. Отдел образования администрации _______ района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6872F8">
        <w:rPr>
          <w:rFonts w:ascii="Times New Roman" w:eastAsia="Times New Roman" w:hAnsi="Times New Roman" w:cs="Times New Roman"/>
          <w:sz w:val="24"/>
          <w:szCs w:val="24"/>
          <w:lang w:eastAsia="ru-RU"/>
        </w:rPr>
        <w:t>.5.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6872F8">
        <w:rPr>
          <w:rFonts w:ascii="Times New Roman" w:eastAsia="Times New Roman" w:hAnsi="Times New Roman" w:cs="Times New Roman"/>
          <w:sz w:val="24"/>
          <w:szCs w:val="24"/>
          <w:lang w:eastAsia="ru-RU"/>
        </w:rPr>
        <w:t xml:space="preserve">.6.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6872F8">
        <w:rPr>
          <w:rFonts w:ascii="Times New Roman" w:eastAsia="Times New Roman" w:hAnsi="Times New Roman" w:cs="Times New Roman"/>
          <w:sz w:val="24"/>
          <w:szCs w:val="24"/>
          <w:lang w:eastAsia="ru-RU"/>
        </w:rPr>
        <w:t xml:space="preserve">.7. Не допускается применение мер дисциплинарного взыскания к обучающимся во время их болезни, каникул. </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6872F8">
        <w:rPr>
          <w:rFonts w:ascii="Times New Roman" w:eastAsia="Times New Roman" w:hAnsi="Times New Roman" w:cs="Times New Roman"/>
          <w:sz w:val="24"/>
          <w:szCs w:val="24"/>
          <w:lang w:eastAsia="ru-RU"/>
        </w:rPr>
        <w:t xml:space="preserve">.8.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6872F8">
        <w:rPr>
          <w:rFonts w:ascii="Times New Roman" w:eastAsia="Times New Roman" w:hAnsi="Times New Roman" w:cs="Times New Roman"/>
          <w:bCs/>
          <w:sz w:val="24"/>
          <w:szCs w:val="24"/>
          <w:lang w:eastAsia="ru-RU"/>
        </w:rPr>
        <w:t>.9.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6872F8">
        <w:rPr>
          <w:rFonts w:ascii="Times New Roman" w:eastAsia="Times New Roman" w:hAnsi="Times New Roman" w:cs="Times New Roman"/>
          <w:bCs/>
          <w:sz w:val="24"/>
          <w:szCs w:val="24"/>
          <w:lang w:eastAsia="ru-RU"/>
        </w:rPr>
        <w:t>.10.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w:t>
      </w:r>
    </w:p>
    <w:p w:rsidR="00CF1C30" w:rsidRPr="006872F8" w:rsidRDefault="00CF1C30" w:rsidP="00CF1C30">
      <w:pPr>
        <w:spacing w:after="0" w:line="240" w:lineRule="auto"/>
        <w:jc w:val="both"/>
        <w:rPr>
          <w:rFonts w:ascii="Times New Roman" w:eastAsia="Times New Roman" w:hAnsi="Times New Roman" w:cs="Times New Roman"/>
          <w:bCs/>
          <w:sz w:val="24"/>
          <w:szCs w:val="24"/>
          <w:u w:val="single"/>
          <w:lang w:eastAsia="ru-RU"/>
        </w:rPr>
      </w:pPr>
      <w:r w:rsidRPr="006872F8">
        <w:rPr>
          <w:rFonts w:ascii="Times New Roman" w:eastAsia="Times New Roman" w:hAnsi="Times New Roman" w:cs="Times New Roman"/>
          <w:bCs/>
          <w:sz w:val="24"/>
          <w:szCs w:val="24"/>
          <w:u w:val="single"/>
          <w:lang w:eastAsia="ru-RU"/>
        </w:rPr>
        <w:t>В заявлении указываются:</w:t>
      </w:r>
    </w:p>
    <w:p w:rsidR="00CF1C30" w:rsidRPr="006872F8" w:rsidRDefault="00CF1C30" w:rsidP="00CF1C30">
      <w:pPr>
        <w:numPr>
          <w:ilvl w:val="0"/>
          <w:numId w:val="6"/>
        </w:numPr>
        <w:spacing w:after="0" w:line="240" w:lineRule="auto"/>
        <w:jc w:val="both"/>
        <w:rPr>
          <w:rFonts w:ascii="Times New Roman" w:eastAsia="Times New Roman" w:hAnsi="Times New Roman" w:cs="Times New Roman"/>
          <w:bCs/>
          <w:sz w:val="24"/>
          <w:szCs w:val="24"/>
          <w:lang w:eastAsia="ru-RU"/>
        </w:rPr>
      </w:pPr>
      <w:r w:rsidRPr="006872F8">
        <w:rPr>
          <w:rFonts w:ascii="Times New Roman" w:eastAsia="Times New Roman" w:hAnsi="Times New Roman" w:cs="Times New Roman"/>
          <w:bCs/>
          <w:sz w:val="24"/>
          <w:szCs w:val="24"/>
          <w:lang w:eastAsia="ru-RU"/>
        </w:rPr>
        <w:t>фамилия, имя, отчество (при наличии) школьника;</w:t>
      </w:r>
    </w:p>
    <w:p w:rsidR="00CF1C30" w:rsidRPr="006872F8" w:rsidRDefault="00CF1C30" w:rsidP="00CF1C30">
      <w:pPr>
        <w:numPr>
          <w:ilvl w:val="0"/>
          <w:numId w:val="6"/>
        </w:numPr>
        <w:spacing w:after="0" w:line="240" w:lineRule="auto"/>
        <w:jc w:val="both"/>
        <w:rPr>
          <w:rFonts w:ascii="Times New Roman" w:eastAsia="Times New Roman" w:hAnsi="Times New Roman" w:cs="Times New Roman"/>
          <w:bCs/>
          <w:sz w:val="24"/>
          <w:szCs w:val="24"/>
          <w:lang w:eastAsia="ru-RU"/>
        </w:rPr>
      </w:pPr>
      <w:r w:rsidRPr="006872F8">
        <w:rPr>
          <w:rFonts w:ascii="Times New Roman" w:eastAsia="Times New Roman" w:hAnsi="Times New Roman" w:cs="Times New Roman"/>
          <w:bCs/>
          <w:sz w:val="24"/>
          <w:szCs w:val="24"/>
          <w:lang w:eastAsia="ru-RU"/>
        </w:rPr>
        <w:t>дата и место рождения;</w:t>
      </w:r>
    </w:p>
    <w:p w:rsidR="00CF1C30" w:rsidRPr="006872F8" w:rsidRDefault="00CF1C30" w:rsidP="00CF1C30">
      <w:pPr>
        <w:numPr>
          <w:ilvl w:val="0"/>
          <w:numId w:val="6"/>
        </w:numPr>
        <w:spacing w:after="0" w:line="240" w:lineRule="auto"/>
        <w:jc w:val="both"/>
        <w:rPr>
          <w:rFonts w:ascii="Times New Roman" w:eastAsia="Times New Roman" w:hAnsi="Times New Roman" w:cs="Times New Roman"/>
          <w:bCs/>
          <w:sz w:val="24"/>
          <w:szCs w:val="24"/>
          <w:lang w:eastAsia="ru-RU"/>
        </w:rPr>
      </w:pPr>
      <w:r w:rsidRPr="006872F8">
        <w:rPr>
          <w:rFonts w:ascii="Times New Roman" w:eastAsia="Times New Roman" w:hAnsi="Times New Roman" w:cs="Times New Roman"/>
          <w:bCs/>
          <w:sz w:val="24"/>
          <w:szCs w:val="24"/>
          <w:lang w:eastAsia="ru-RU"/>
        </w:rPr>
        <w:t>класс обучения;</w:t>
      </w:r>
    </w:p>
    <w:p w:rsidR="00CF1C30" w:rsidRPr="006872F8" w:rsidRDefault="00CF1C30" w:rsidP="00CF1C30">
      <w:pPr>
        <w:numPr>
          <w:ilvl w:val="0"/>
          <w:numId w:val="6"/>
        </w:numPr>
        <w:spacing w:after="0" w:line="240" w:lineRule="auto"/>
        <w:jc w:val="both"/>
        <w:rPr>
          <w:rFonts w:ascii="Times New Roman" w:eastAsia="Times New Roman" w:hAnsi="Times New Roman" w:cs="Times New Roman"/>
          <w:bCs/>
          <w:sz w:val="24"/>
          <w:szCs w:val="24"/>
          <w:lang w:eastAsia="ru-RU"/>
        </w:rPr>
      </w:pPr>
      <w:r w:rsidRPr="006872F8">
        <w:rPr>
          <w:rFonts w:ascii="Times New Roman" w:eastAsia="Times New Roman" w:hAnsi="Times New Roman" w:cs="Times New Roman"/>
          <w:bCs/>
          <w:sz w:val="24"/>
          <w:szCs w:val="24"/>
          <w:lang w:eastAsia="ru-RU"/>
        </w:rPr>
        <w:t>причины оставления организации.</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r w:rsidRPr="006872F8">
        <w:rPr>
          <w:rFonts w:ascii="Times New Roman" w:eastAsia="Times New Roman" w:hAnsi="Times New Roman" w:cs="Times New Roman"/>
          <w:bCs/>
          <w:sz w:val="24"/>
          <w:szCs w:val="24"/>
          <w:lang w:eastAsia="ru-RU"/>
        </w:rPr>
        <w:tab/>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w:t>
      </w:r>
      <w:r w:rsidRPr="006872F8">
        <w:rPr>
          <w:rFonts w:ascii="Times New Roman" w:eastAsia="Times New Roman" w:hAnsi="Times New Roman" w:cs="Times New Roman"/>
          <w:bCs/>
          <w:sz w:val="24"/>
          <w:szCs w:val="24"/>
          <w:lang w:eastAsia="ru-RU"/>
        </w:rPr>
        <w:lastRenderedPageBreak/>
        <w:t>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r w:rsidRPr="006872F8">
        <w:rPr>
          <w:rFonts w:ascii="Times New Roman" w:eastAsia="Times New Roman" w:hAnsi="Times New Roman" w:cs="Times New Roman"/>
          <w:bCs/>
          <w:sz w:val="24"/>
          <w:szCs w:val="24"/>
          <w:lang w:eastAsia="ru-RU"/>
        </w:rPr>
        <w:tab/>
        <w:t xml:space="preserve">При поступлении заявления несовершеннолетнего обучающегося, достигшего возраста пятнадцати лет и не имеющего основного </w:t>
      </w:r>
      <w:proofErr w:type="gramStart"/>
      <w:r w:rsidRPr="006872F8">
        <w:rPr>
          <w:rFonts w:ascii="Times New Roman" w:eastAsia="Times New Roman" w:hAnsi="Times New Roman" w:cs="Times New Roman"/>
          <w:bCs/>
          <w:sz w:val="24"/>
          <w:szCs w:val="24"/>
          <w:lang w:eastAsia="ru-RU"/>
        </w:rPr>
        <w:t>общего  образования</w:t>
      </w:r>
      <w:proofErr w:type="gramEnd"/>
      <w:r w:rsidRPr="006872F8">
        <w:rPr>
          <w:rFonts w:ascii="Times New Roman" w:eastAsia="Times New Roman" w:hAnsi="Times New Roman" w:cs="Times New Roman"/>
          <w:bCs/>
          <w:sz w:val="24"/>
          <w:szCs w:val="24"/>
          <w:lang w:eastAsia="ru-RU"/>
        </w:rPr>
        <w:t>,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6872F8">
        <w:rPr>
          <w:rFonts w:ascii="Times New Roman" w:eastAsia="Times New Roman" w:hAnsi="Times New Roman" w:cs="Times New Roman"/>
          <w:bCs/>
          <w:sz w:val="24"/>
          <w:szCs w:val="24"/>
          <w:lang w:eastAsia="ru-RU"/>
        </w:rPr>
        <w:t xml:space="preserve">.11. Отчисление из </w:t>
      </w:r>
      <w:r w:rsidRPr="006872F8">
        <w:rPr>
          <w:rFonts w:ascii="Times New Roman" w:eastAsia="Times New Roman" w:hAnsi="Times New Roman" w:cs="Times New Roman"/>
          <w:sz w:val="24"/>
          <w:szCs w:val="24"/>
          <w:lang w:eastAsia="ru-RU"/>
        </w:rPr>
        <w:t>организации, осуществляющей образовательную деятельность,</w:t>
      </w:r>
      <w:r w:rsidRPr="006872F8">
        <w:rPr>
          <w:rFonts w:ascii="Times New Roman" w:eastAsia="Times New Roman" w:hAnsi="Times New Roman" w:cs="Times New Roman"/>
          <w:bCs/>
          <w:sz w:val="24"/>
          <w:szCs w:val="24"/>
          <w:lang w:eastAsia="ru-RU"/>
        </w:rPr>
        <w:t xml:space="preserve"> оформляется приказом директора школы с внесением соответствующих записей в алфавитную книгу учета обучающихся.</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6872F8">
        <w:rPr>
          <w:rFonts w:ascii="Times New Roman" w:eastAsia="Times New Roman" w:hAnsi="Times New Roman" w:cs="Times New Roman"/>
          <w:bCs/>
          <w:sz w:val="24"/>
          <w:szCs w:val="24"/>
          <w:lang w:eastAsia="ru-RU"/>
        </w:rPr>
        <w:t xml:space="preserve">.12. </w:t>
      </w:r>
      <w:r w:rsidRPr="006872F8">
        <w:rPr>
          <w:rFonts w:ascii="Times New Roman" w:eastAsia="Times New Roman" w:hAnsi="Times New Roman" w:cs="Times New Roman"/>
          <w:bCs/>
          <w:sz w:val="24"/>
          <w:szCs w:val="24"/>
          <w:u w:val="single"/>
          <w:lang w:eastAsia="ru-RU"/>
        </w:rPr>
        <w:t xml:space="preserve">При отчислении </w:t>
      </w:r>
      <w:r w:rsidRPr="006872F8">
        <w:rPr>
          <w:rFonts w:ascii="Times New Roman" w:eastAsia="Times New Roman" w:hAnsi="Times New Roman" w:cs="Times New Roman"/>
          <w:sz w:val="24"/>
          <w:szCs w:val="24"/>
          <w:u w:val="single"/>
          <w:lang w:eastAsia="ru-RU"/>
        </w:rPr>
        <w:t>организация, осуществляющая образовательную деятельность,</w:t>
      </w:r>
      <w:r w:rsidRPr="006872F8">
        <w:rPr>
          <w:rFonts w:ascii="Times New Roman" w:eastAsia="Times New Roman" w:hAnsi="Times New Roman" w:cs="Times New Roman"/>
          <w:bCs/>
          <w:sz w:val="24"/>
          <w:szCs w:val="24"/>
          <w:u w:val="single"/>
          <w:lang w:eastAsia="ru-RU"/>
        </w:rPr>
        <w:t xml:space="preserve"> выдает заявителю следующие документы:</w:t>
      </w:r>
    </w:p>
    <w:p w:rsidR="00CF1C30" w:rsidRPr="006872F8" w:rsidRDefault="00CF1C30" w:rsidP="00CF1C30">
      <w:pPr>
        <w:numPr>
          <w:ilvl w:val="0"/>
          <w:numId w:val="6"/>
        </w:numPr>
        <w:spacing w:after="0" w:line="240" w:lineRule="auto"/>
        <w:jc w:val="both"/>
        <w:rPr>
          <w:rFonts w:ascii="Times New Roman" w:eastAsia="Times New Roman" w:hAnsi="Times New Roman" w:cs="Times New Roman"/>
          <w:bCs/>
          <w:sz w:val="24"/>
          <w:szCs w:val="24"/>
          <w:lang w:eastAsia="ru-RU"/>
        </w:rPr>
      </w:pPr>
      <w:r w:rsidRPr="006872F8">
        <w:rPr>
          <w:rFonts w:ascii="Times New Roman" w:eastAsia="Times New Roman" w:hAnsi="Times New Roman" w:cs="Times New Roman"/>
          <w:bCs/>
          <w:sz w:val="24"/>
          <w:szCs w:val="24"/>
          <w:lang w:eastAsia="ru-RU"/>
        </w:rPr>
        <w:t>личное дело обучающегося;</w:t>
      </w:r>
    </w:p>
    <w:p w:rsidR="00CF1C30" w:rsidRPr="006872F8" w:rsidRDefault="00CF1C30" w:rsidP="00CF1C30">
      <w:pPr>
        <w:numPr>
          <w:ilvl w:val="0"/>
          <w:numId w:val="6"/>
        </w:numPr>
        <w:spacing w:after="0" w:line="240" w:lineRule="auto"/>
        <w:jc w:val="both"/>
        <w:rPr>
          <w:rFonts w:ascii="Times New Roman" w:eastAsia="Times New Roman" w:hAnsi="Times New Roman" w:cs="Times New Roman"/>
          <w:bCs/>
          <w:sz w:val="24"/>
          <w:szCs w:val="24"/>
          <w:lang w:eastAsia="ru-RU"/>
        </w:rPr>
      </w:pPr>
      <w:r w:rsidRPr="006872F8">
        <w:rPr>
          <w:rFonts w:ascii="Times New Roman" w:eastAsia="Times New Roman" w:hAnsi="Times New Roman" w:cs="Times New Roman"/>
          <w:bCs/>
          <w:sz w:val="24"/>
          <w:szCs w:val="24"/>
          <w:lang w:eastAsia="ru-RU"/>
        </w:rPr>
        <w:t>ведомость текущих оценок, которая подписывается директором школы и заверяется печатью;</w:t>
      </w:r>
    </w:p>
    <w:p w:rsidR="00CF1C30" w:rsidRPr="006872F8" w:rsidRDefault="00CF1C30" w:rsidP="00CF1C30">
      <w:pPr>
        <w:numPr>
          <w:ilvl w:val="0"/>
          <w:numId w:val="6"/>
        </w:numPr>
        <w:spacing w:after="0" w:line="240" w:lineRule="auto"/>
        <w:jc w:val="both"/>
        <w:rPr>
          <w:rFonts w:ascii="Times New Roman" w:eastAsia="Times New Roman" w:hAnsi="Times New Roman" w:cs="Times New Roman"/>
          <w:bCs/>
          <w:sz w:val="24"/>
          <w:szCs w:val="24"/>
          <w:lang w:eastAsia="ru-RU"/>
        </w:rPr>
      </w:pPr>
      <w:r w:rsidRPr="006872F8">
        <w:rPr>
          <w:rFonts w:ascii="Times New Roman" w:eastAsia="Times New Roman" w:hAnsi="Times New Roman" w:cs="Times New Roman"/>
          <w:bCs/>
          <w:sz w:val="24"/>
          <w:szCs w:val="24"/>
          <w:lang w:eastAsia="ru-RU"/>
        </w:rPr>
        <w:t>документ об уровне образования (при его наличии);</w:t>
      </w:r>
    </w:p>
    <w:p w:rsidR="00CF1C30" w:rsidRPr="006872F8" w:rsidRDefault="00CF1C30" w:rsidP="00CF1C30">
      <w:pPr>
        <w:numPr>
          <w:ilvl w:val="0"/>
          <w:numId w:val="6"/>
        </w:numPr>
        <w:spacing w:after="0" w:line="240" w:lineRule="auto"/>
        <w:jc w:val="both"/>
        <w:rPr>
          <w:rFonts w:ascii="Times New Roman" w:eastAsia="Times New Roman" w:hAnsi="Times New Roman" w:cs="Times New Roman"/>
          <w:bCs/>
          <w:sz w:val="24"/>
          <w:szCs w:val="24"/>
          <w:lang w:eastAsia="ru-RU"/>
        </w:rPr>
      </w:pPr>
      <w:r w:rsidRPr="006872F8">
        <w:rPr>
          <w:rFonts w:ascii="Times New Roman" w:eastAsia="Times New Roman" w:hAnsi="Times New Roman" w:cs="Times New Roman"/>
          <w:bCs/>
          <w:sz w:val="24"/>
          <w:szCs w:val="24"/>
          <w:lang w:eastAsia="ru-RU"/>
        </w:rPr>
        <w:t>медицинскую карту обучающегося.</w:t>
      </w:r>
    </w:p>
    <w:p w:rsidR="00CF1C30" w:rsidRDefault="00CF1C30" w:rsidP="00CF1C3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6872F8">
        <w:rPr>
          <w:rFonts w:ascii="Times New Roman" w:eastAsia="Times New Roman" w:hAnsi="Times New Roman" w:cs="Times New Roman"/>
          <w:bCs/>
          <w:sz w:val="24"/>
          <w:szCs w:val="24"/>
          <w:lang w:eastAsia="ru-RU"/>
        </w:rPr>
        <w:t>.13.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 (приложение 1 к данному локальному акту).</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6872F8">
        <w:rPr>
          <w:rFonts w:ascii="Times New Roman" w:eastAsia="Times New Roman" w:hAnsi="Times New Roman" w:cs="Times New Roman"/>
          <w:bCs/>
          <w:sz w:val="24"/>
          <w:szCs w:val="24"/>
          <w:lang w:eastAsia="ru-RU"/>
        </w:rPr>
        <w:t xml:space="preserve">.14.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w:t>
      </w:r>
      <w:r w:rsidRPr="006872F8">
        <w:rPr>
          <w:rFonts w:ascii="Times New Roman" w:eastAsia="Times New Roman" w:hAnsi="Times New Roman" w:cs="Times New Roman"/>
          <w:sz w:val="24"/>
          <w:szCs w:val="24"/>
          <w:lang w:eastAsia="ru-RU"/>
        </w:rPr>
        <w:t>организации, осуществляющей образовательную деятельность</w:t>
      </w:r>
      <w:r w:rsidRPr="006872F8">
        <w:rPr>
          <w:rFonts w:ascii="Times New Roman" w:eastAsia="Times New Roman" w:hAnsi="Times New Roman" w:cs="Times New Roman"/>
          <w:bCs/>
          <w:sz w:val="24"/>
          <w:szCs w:val="24"/>
          <w:lang w:eastAsia="ru-RU"/>
        </w:rPr>
        <w:t>.</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6872F8">
        <w:rPr>
          <w:rFonts w:ascii="Times New Roman" w:eastAsia="Times New Roman" w:hAnsi="Times New Roman" w:cs="Times New Roman"/>
          <w:bCs/>
          <w:sz w:val="24"/>
          <w:szCs w:val="24"/>
          <w:lang w:eastAsia="ru-RU"/>
        </w:rPr>
        <w:t xml:space="preserve">.15.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  </w:t>
      </w:r>
    </w:p>
    <w:p w:rsidR="00CF1C30" w:rsidRDefault="00CF1C30" w:rsidP="00CF1C30">
      <w:pPr>
        <w:spacing w:after="0" w:line="240" w:lineRule="auto"/>
        <w:jc w:val="both"/>
        <w:rPr>
          <w:rFonts w:ascii="Times New Roman" w:eastAsia="Times New Roman" w:hAnsi="Times New Roman" w:cs="Times New Roman"/>
          <w:bCs/>
          <w:sz w:val="24"/>
          <w:szCs w:val="24"/>
          <w:lang w:eastAsia="ru-RU"/>
        </w:rPr>
      </w:pP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5</w:t>
      </w:r>
      <w:r w:rsidRPr="006872F8">
        <w:rPr>
          <w:rFonts w:ascii="Times New Roman" w:eastAsia="Times New Roman" w:hAnsi="Times New Roman" w:cs="Times New Roman"/>
          <w:b/>
          <w:bCs/>
          <w:sz w:val="24"/>
          <w:szCs w:val="24"/>
          <w:lang w:eastAsia="ru-RU"/>
        </w:rPr>
        <w:t>.</w:t>
      </w:r>
      <w:r w:rsidRPr="006872F8">
        <w:rPr>
          <w:rFonts w:ascii="Times New Roman" w:eastAsia="Times New Roman" w:hAnsi="Times New Roman" w:cs="Times New Roman"/>
          <w:bCs/>
          <w:sz w:val="24"/>
          <w:szCs w:val="24"/>
          <w:lang w:eastAsia="ru-RU"/>
        </w:rPr>
        <w:t xml:space="preserve"> </w:t>
      </w:r>
      <w:r w:rsidRPr="006872F8">
        <w:rPr>
          <w:rFonts w:ascii="Times New Roman" w:eastAsia="Times New Roman" w:hAnsi="Times New Roman" w:cs="Times New Roman"/>
          <w:b/>
          <w:bCs/>
          <w:sz w:val="24"/>
          <w:szCs w:val="24"/>
          <w:lang w:eastAsia="ru-RU"/>
        </w:rPr>
        <w:t>Порядок разрешения разн</w:t>
      </w:r>
      <w:r>
        <w:rPr>
          <w:rFonts w:ascii="Times New Roman" w:eastAsia="Times New Roman" w:hAnsi="Times New Roman" w:cs="Times New Roman"/>
          <w:b/>
          <w:bCs/>
          <w:sz w:val="24"/>
          <w:szCs w:val="24"/>
          <w:lang w:eastAsia="ru-RU"/>
        </w:rPr>
        <w:t xml:space="preserve">огласий, возникающих </w:t>
      </w:r>
      <w:proofErr w:type="gramStart"/>
      <w:r>
        <w:rPr>
          <w:rFonts w:ascii="Times New Roman" w:eastAsia="Times New Roman" w:hAnsi="Times New Roman" w:cs="Times New Roman"/>
          <w:b/>
          <w:bCs/>
          <w:sz w:val="24"/>
          <w:szCs w:val="24"/>
          <w:lang w:eastAsia="ru-RU"/>
        </w:rPr>
        <w:t xml:space="preserve">при </w:t>
      </w:r>
      <w:r w:rsidRPr="006872F8">
        <w:rPr>
          <w:rFonts w:ascii="Times New Roman" w:eastAsia="Times New Roman" w:hAnsi="Times New Roman" w:cs="Times New Roman"/>
          <w:b/>
          <w:bCs/>
          <w:sz w:val="24"/>
          <w:szCs w:val="24"/>
          <w:lang w:eastAsia="ru-RU"/>
        </w:rPr>
        <w:t xml:space="preserve"> переводе</w:t>
      </w:r>
      <w:proofErr w:type="gramEnd"/>
      <w:r w:rsidRPr="006872F8">
        <w:rPr>
          <w:rFonts w:ascii="Times New Roman" w:eastAsia="Times New Roman" w:hAnsi="Times New Roman" w:cs="Times New Roman"/>
          <w:b/>
          <w:bCs/>
          <w:sz w:val="24"/>
          <w:szCs w:val="24"/>
          <w:lang w:eastAsia="ru-RU"/>
        </w:rPr>
        <w:t>, отчислении и исключении обучающихся</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Pr="006872F8">
        <w:rPr>
          <w:rFonts w:ascii="Times New Roman" w:eastAsia="Times New Roman" w:hAnsi="Times New Roman" w:cs="Times New Roman"/>
          <w:bCs/>
          <w:sz w:val="24"/>
          <w:szCs w:val="24"/>
          <w:lang w:eastAsia="ru-RU"/>
        </w:rPr>
        <w:t>.1.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CF1C30" w:rsidRPr="006872F8" w:rsidRDefault="00CF1C30" w:rsidP="00CF1C30">
      <w:pPr>
        <w:spacing w:after="0" w:line="240" w:lineRule="auto"/>
        <w:jc w:val="both"/>
        <w:rPr>
          <w:rFonts w:ascii="Times New Roman" w:eastAsia="Times New Roman" w:hAnsi="Times New Roman" w:cs="Times New Roman"/>
          <w:bCs/>
          <w:sz w:val="24"/>
          <w:szCs w:val="24"/>
          <w:lang w:eastAsia="ru-RU"/>
        </w:rPr>
      </w:pPr>
    </w:p>
    <w:p w:rsidR="00CF1C30" w:rsidRPr="006872F8" w:rsidRDefault="00CF1C30" w:rsidP="00CF1C30">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Pr="006872F8">
        <w:rPr>
          <w:rFonts w:ascii="Times New Roman" w:eastAsia="Times New Roman" w:hAnsi="Times New Roman" w:cs="Times New Roman"/>
          <w:b/>
          <w:sz w:val="24"/>
          <w:szCs w:val="24"/>
          <w:lang w:eastAsia="ru-RU"/>
        </w:rPr>
        <w:t>. Заключительные положения</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9.1. Настоящее Положение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 xml:space="preserve">9.3. Положение о правилах приема, перевода, </w:t>
      </w:r>
      <w:proofErr w:type="gramStart"/>
      <w:r w:rsidRPr="006872F8">
        <w:rPr>
          <w:rFonts w:ascii="Times New Roman" w:eastAsia="Times New Roman" w:hAnsi="Times New Roman" w:cs="Times New Roman"/>
          <w:sz w:val="24"/>
          <w:szCs w:val="24"/>
          <w:lang w:eastAsia="ru-RU"/>
        </w:rPr>
        <w:t>выбытия и отчисления</w:t>
      </w:r>
      <w:proofErr w:type="gramEnd"/>
      <w:r w:rsidRPr="006872F8">
        <w:rPr>
          <w:rFonts w:ascii="Times New Roman" w:eastAsia="Times New Roman" w:hAnsi="Times New Roman" w:cs="Times New Roman"/>
          <w:sz w:val="24"/>
          <w:szCs w:val="24"/>
          <w:lang w:eastAsia="ru-RU"/>
        </w:rPr>
        <w:t xml:space="preserve"> обучающихся принимается на неопределенный срок. Изменения и дополнения к Положению принимаются в порядке, предусмотренном п.9.1. настоящего Положения.</w:t>
      </w:r>
    </w:p>
    <w:p w:rsidR="00CF1C30" w:rsidRPr="006872F8" w:rsidRDefault="00CF1C30" w:rsidP="00CF1C30">
      <w:pPr>
        <w:spacing w:after="0" w:line="240" w:lineRule="auto"/>
        <w:jc w:val="both"/>
        <w:rPr>
          <w:rFonts w:ascii="Times New Roman" w:eastAsia="Times New Roman" w:hAnsi="Times New Roman" w:cs="Times New Roman"/>
          <w:sz w:val="24"/>
          <w:szCs w:val="24"/>
          <w:lang w:eastAsia="ru-RU"/>
        </w:rPr>
      </w:pPr>
      <w:r w:rsidRPr="006872F8">
        <w:rPr>
          <w:rFonts w:ascii="Times New Roman" w:eastAsia="Times New Roman" w:hAnsi="Times New Roman" w:cs="Times New Roman"/>
          <w:sz w:val="24"/>
          <w:szCs w:val="24"/>
          <w:lang w:eastAsia="ru-RU"/>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864EC7" w:rsidRPr="00CF1C30" w:rsidRDefault="00CF1C30" w:rsidP="00CF1C30">
      <w:pPr>
        <w:spacing w:after="240" w:line="240" w:lineRule="auto"/>
        <w:rPr>
          <w:rFonts w:ascii="Times New Roman" w:eastAsia="Times New Roman" w:hAnsi="Times New Roman" w:cs="Times New Roman"/>
          <w:bCs/>
          <w:sz w:val="28"/>
          <w:szCs w:val="28"/>
          <w:lang w:eastAsia="ru-RU"/>
        </w:rPr>
      </w:pPr>
      <w:r w:rsidRPr="006872F8">
        <w:rPr>
          <w:rFonts w:ascii="Times New Roman" w:eastAsia="Times New Roman" w:hAnsi="Times New Roman" w:cs="Times New Roman"/>
          <w:bCs/>
          <w:sz w:val="28"/>
          <w:szCs w:val="28"/>
          <w:lang w:eastAsia="ru-RU"/>
        </w:rPr>
        <w:t xml:space="preserve"> </w:t>
      </w:r>
      <w:bookmarkStart w:id="0" w:name="_GoBack"/>
      <w:bookmarkEnd w:id="0"/>
    </w:p>
    <w:sectPr w:rsidR="00864EC7" w:rsidRPr="00CF1C30" w:rsidSect="007155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60565"/>
    <w:multiLevelType w:val="hybridMultilevel"/>
    <w:tmpl w:val="6296A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175E5E"/>
    <w:multiLevelType w:val="hybridMultilevel"/>
    <w:tmpl w:val="01C2D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EE1F8E"/>
    <w:multiLevelType w:val="hybridMultilevel"/>
    <w:tmpl w:val="99861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D131B0"/>
    <w:multiLevelType w:val="hybridMultilevel"/>
    <w:tmpl w:val="B9C8E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043F62"/>
    <w:multiLevelType w:val="hybridMultilevel"/>
    <w:tmpl w:val="832A8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662901"/>
    <w:multiLevelType w:val="hybridMultilevel"/>
    <w:tmpl w:val="700AA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202118F"/>
    <w:multiLevelType w:val="hybridMultilevel"/>
    <w:tmpl w:val="87EE5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6B000F1"/>
    <w:multiLevelType w:val="hybridMultilevel"/>
    <w:tmpl w:val="73F64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F0A6E34"/>
    <w:multiLevelType w:val="hybridMultilevel"/>
    <w:tmpl w:val="371CB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EC5BE0"/>
    <w:multiLevelType w:val="hybridMultilevel"/>
    <w:tmpl w:val="BC744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4"/>
  </w:num>
  <w:num w:numId="6">
    <w:abstractNumId w:val="2"/>
  </w:num>
  <w:num w:numId="7">
    <w:abstractNumId w:val="6"/>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C30"/>
    <w:rsid w:val="00864EC7"/>
    <w:rsid w:val="00CF1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D2E6B0"/>
  <w15:chartTrackingRefBased/>
  <w15:docId w15:val="{279D55E1-CA4A-43A8-9900-300B911A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C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1907" TargetMode="External"/><Relationship Id="rId3" Type="http://schemas.openxmlformats.org/officeDocument/2006/relationships/settings" Target="settings.xml"/><Relationship Id="rId7" Type="http://schemas.openxmlformats.org/officeDocument/2006/relationships/hyperlink" Target="https://ohrana-tryda.com/node/19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mail.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4657</Words>
  <Characters>26545</Characters>
  <Application>Microsoft Office Word</Application>
  <DocSecurity>0</DocSecurity>
  <Lines>221</Lines>
  <Paragraphs>62</Paragraphs>
  <ScaleCrop>false</ScaleCrop>
  <Company>SPecialiST RePack</Company>
  <LinksUpToDate>false</LinksUpToDate>
  <CharactersWithSpaces>31140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2022-11-09T08:13:00Z</dcterms:created>
  <dcterms:modified xsi:type="dcterms:W3CDTF">2022-11-09T08:15:00Z</dcterms:modified>
</cp:coreProperties>
</file>