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>Утверждаю:</w:t>
      </w: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Директор школы         </w:t>
      </w:r>
      <w:r w:rsidR="007D4072">
        <w:rPr>
          <w:rStyle w:val="a3"/>
        </w:rPr>
        <w:t xml:space="preserve">                   </w:t>
      </w:r>
      <w:proofErr w:type="spellStart"/>
      <w:r w:rsidR="007D4072">
        <w:rPr>
          <w:rStyle w:val="a3"/>
        </w:rPr>
        <w:t>Шавлухова</w:t>
      </w:r>
      <w:proofErr w:type="spellEnd"/>
      <w:r w:rsidR="007D4072">
        <w:rPr>
          <w:rStyle w:val="a3"/>
        </w:rPr>
        <w:t xml:space="preserve"> Э.М.</w:t>
      </w:r>
    </w:p>
    <w:p w:rsidR="003F2726" w:rsidRDefault="00D06F04" w:rsidP="003F2726">
      <w:pPr>
        <w:spacing w:after="150"/>
        <w:rPr>
          <w:rStyle w:val="a3"/>
        </w:rPr>
      </w:pPr>
      <w:r>
        <w:rPr>
          <w:rStyle w:val="a3"/>
        </w:rPr>
        <w:t xml:space="preserve">          30.08.2020</w:t>
      </w:r>
      <w:r w:rsidR="003F2726">
        <w:rPr>
          <w:rStyle w:val="a3"/>
        </w:rPr>
        <w:t>г</w:t>
      </w:r>
    </w:p>
    <w:p w:rsidR="003F2726" w:rsidRDefault="003F2726" w:rsidP="003F2726">
      <w:pPr>
        <w:spacing w:after="150"/>
        <w:jc w:val="center"/>
        <w:rPr>
          <w:rStyle w:val="a3"/>
        </w:rPr>
      </w:pPr>
    </w:p>
    <w:p w:rsidR="003F2726" w:rsidRDefault="003F2726" w:rsidP="003F2726">
      <w:pPr>
        <w:spacing w:after="150"/>
        <w:rPr>
          <w:rStyle w:val="a3"/>
        </w:rPr>
      </w:pPr>
      <w:r>
        <w:rPr>
          <w:rStyle w:val="a3"/>
        </w:rPr>
        <w:t xml:space="preserve">                           </w:t>
      </w:r>
      <w:r w:rsidRPr="00C07874">
        <w:rPr>
          <w:rStyle w:val="a3"/>
        </w:rPr>
        <w:t>ПОЛОЖЕНИЕ  О ШКОЛЬНОЙ БИБЛИОТЕКЕ</w:t>
      </w:r>
    </w:p>
    <w:p w:rsidR="003F2726" w:rsidRPr="00C07874" w:rsidRDefault="003F2726" w:rsidP="003F2726">
      <w:pPr>
        <w:spacing w:after="150"/>
      </w:pPr>
      <w:r>
        <w:rPr>
          <w:rStyle w:val="a3"/>
        </w:rPr>
        <w:t xml:space="preserve">                                </w:t>
      </w:r>
      <w:r w:rsidR="00776740">
        <w:rPr>
          <w:rStyle w:val="a3"/>
        </w:rPr>
        <w:t xml:space="preserve">          МК</w:t>
      </w:r>
      <w:bookmarkStart w:id="0" w:name="_GoBack"/>
      <w:bookmarkEnd w:id="0"/>
      <w:r w:rsidR="007D4072">
        <w:rPr>
          <w:rStyle w:val="a3"/>
        </w:rPr>
        <w:t>ОУ «</w:t>
      </w:r>
      <w:proofErr w:type="spellStart"/>
      <w:r w:rsidR="007D4072">
        <w:rPr>
          <w:rStyle w:val="a3"/>
        </w:rPr>
        <w:t>Чагаротарская</w:t>
      </w:r>
      <w:proofErr w:type="spellEnd"/>
      <w:r>
        <w:rPr>
          <w:rStyle w:val="a3"/>
        </w:rPr>
        <w:t xml:space="preserve"> СОШ</w:t>
      </w:r>
      <w:r w:rsidR="00D06F04">
        <w:rPr>
          <w:rStyle w:val="a3"/>
        </w:rPr>
        <w:t xml:space="preserve"> им. </w:t>
      </w:r>
      <w:proofErr w:type="spellStart"/>
      <w:r w:rsidR="00D06F04">
        <w:rPr>
          <w:rStyle w:val="a3"/>
        </w:rPr>
        <w:t>А.И.Исмаилова</w:t>
      </w:r>
      <w:proofErr w:type="spellEnd"/>
      <w:r>
        <w:rPr>
          <w:rStyle w:val="a3"/>
        </w:rPr>
        <w:t>»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I. Общие положения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1. Библиотека является структурным подразделением основной  образовательной школы (далее – школа),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2. Деятельность библиотеки (далее – школьная библиотека) отражается в уставе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4.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5.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6. Школа несет ответственность за доступность и качество библиотечно-информационного обслуживания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7.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II. Основные задачи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9. Основными задачами школьной библиотеки  являются: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</w:t>
      </w:r>
      <w:proofErr w:type="gramStart"/>
      <w:r w:rsidRPr="00C07874">
        <w:rPr>
          <w:color w:val="333333"/>
        </w:rPr>
        <w:t>);  коммуникативном</w:t>
      </w:r>
      <w:proofErr w:type="gramEnd"/>
      <w:r w:rsidRPr="00C07874">
        <w:rPr>
          <w:color w:val="333333"/>
        </w:rPr>
        <w:t xml:space="preserve"> (компьютерные сети) и иных носителях;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III. Основные функции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10. Для реализации основных задач библиотека: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формирует фонд библиотечно-информационных ресурсов школы: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пополняет фонд информационными ресурсами сети Интернет;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создает информационную продукцию: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осуществляет аналитико-синтетическую переработку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разрабатывает рекомендательные библиографические пособия (списки, обзоры, указатели и т.п.);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обеспечивает информирование пользователей об информационной продукции;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осуществляет дифференцированное библиотечно-информационное обслуживание обучающихся: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осуществляет дифференцированное библиотечно-информационное обслуживание педагогических работников: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содействует профессиональной компетенции, повышению квалификации, проведению аттестации;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способствует проведению занятий по формированию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удовлетворяет запросы пользователей и информирует о новых поступлениях в библиотеку;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консультирует по вопросам организации семейного чтения, знакомит с информацией по воспитанию детей;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консультирует по вопросам учебных изданий для обучающихся.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IV. Организация деятельности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11. Школьная библиотека по своей структуре делится на абонемент, читальный зал, отдел учебников и отдел методической литературы по предметам.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14.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гарантированным финансированием комплектования библиотечно-информационных ресурсов (в смете учреждения выводится отдельно);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телекоммуникационной и копировально-множительной техникой и необходимыми программными продуктами;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ремонтом и сервисным обслуживанием техники и оборудования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• библиотечной техникой и канцелярскими принадлежностями.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15. Школа создает условия для сохранности аппаратуры, оборудования и имущества библиотеки.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17. Режим работы школьной библиотеки определяется заведующим библиотекой (библиотекарем) в соответствии с правилами внутреннего распорядка школы. </w:t>
      </w: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Default="003F2726" w:rsidP="003F2726">
      <w:pPr>
        <w:spacing w:after="150"/>
        <w:rPr>
          <w:rStyle w:val="a3"/>
          <w:color w:val="333333"/>
        </w:rPr>
      </w:pP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rStyle w:val="a3"/>
          <w:color w:val="333333"/>
        </w:rPr>
        <w:lastRenderedPageBreak/>
        <w:t>V. Управление. Штаты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18. Управление школьной библиотекой осуществляется в соответствии с законодательством Российской Федерации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19. Общее руководство деятельностью школьной библиотеки осуществляет директор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20.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21. Заведующий библиотекой (библиотекарь) назначается директором школы,  может  являться членом педагогического коллектива и   входить в состав педагогического совета общеобразовательного учреждения.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22. Заведующий библиотекой (библиотекарь) разрабатывает и представляет директору школы на утверждение следующие документы: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положение о библиотеке, правила пользования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б) структуру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</w:t>
      </w:r>
      <w:smartTag w:uri="urn:schemas-microsoft-com:office:smarttags" w:element="metricconverter">
        <w:smartTagPr>
          <w:attr w:name="ProductID" w:val="1997 г"/>
        </w:smartTagPr>
        <w:r w:rsidRPr="00C07874">
          <w:rPr>
            <w:color w:val="333333"/>
          </w:rPr>
          <w:t>1997 г</w:t>
        </w:r>
      </w:smartTag>
      <w:r w:rsidRPr="00C07874">
        <w:rPr>
          <w:color w:val="333333"/>
        </w:rPr>
        <w:t xml:space="preserve">. № 6);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планово-отчетную документацию;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д) технологическую документацию.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23. Порядок комплектования штата школьной библиотеки регламентируется  уставом школы.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24.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25. Трудовые отношения работников школьной библиотеки и средней школы  регулируются трудовым договором, условия которого не должны противоречить законодательству Российской Федерации о труде.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VI. Права и обязанности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26. Работники школьной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рекомендовать источники комплектования информационных ресурсов;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иметь ежегодный отпуск в соответствии с  локальными нормативными актами;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быть представленными к различным формам поощрения;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з) участвовать в соответствии с законодательством Российской Федерации в работе библиотечных ассоциаций или союзов.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27. Работники библиотек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обеспечить пользователям возможность работы с информационными ресурсами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информировать пользователей о видах предоставляемых библиотекой услуг;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обеспечить научную организацию фондов и каталогов;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формировать фонды в соответствии с утвержденными 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обеспечивать режим работы школьной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з) отчитываться в установленном порядке перед директором школы;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и) повышать квалификацию.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 </w:t>
      </w:r>
      <w:r w:rsidRPr="00C07874">
        <w:rPr>
          <w:rStyle w:val="a3"/>
          <w:color w:val="333333"/>
        </w:rPr>
        <w:t>VII. Права и обязанности пользователей библиотеки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28. Пользователи библиотеки имеют право: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пользоваться справочно-библиографическим аппаратом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получать консультационную помощь в поиске и выборе источников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получать во временное пользование на абонементе и в читальном зале печатные издания и другие источники информации;</w:t>
      </w:r>
    </w:p>
    <w:p w:rsidR="003F2726" w:rsidRPr="00C07874" w:rsidRDefault="003F2726" w:rsidP="003F2726">
      <w:pPr>
        <w:spacing w:after="150"/>
        <w:rPr>
          <w:color w:val="333333"/>
        </w:rPr>
      </w:pPr>
      <w:proofErr w:type="gramStart"/>
      <w:r w:rsidRPr="00C07874">
        <w:rPr>
          <w:color w:val="333333"/>
        </w:rPr>
        <w:t>д )</w:t>
      </w:r>
      <w:proofErr w:type="gramEnd"/>
      <w:r w:rsidRPr="00C07874">
        <w:rPr>
          <w:color w:val="333333"/>
        </w:rPr>
        <w:t xml:space="preserve"> продлевать срок пользования документами;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участвовать в мероприятиях, проводимых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з) обращаться для разрешения конфликтной ситуации к директору школы.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29. Пользователи школьной библиотеки обязаны: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соблюдать правила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пользоваться ценными и справочными документами только в помещении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ж) возвращать документы в школьную библиотеку в установленные сроки;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и) полностью рассчитаться с школьной библиотекой по истечении срока обучения или работы в школе.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30. Порядок пользования школьной библиотекой: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запись в школьную библиотеку обучающихся производится по списочному составу класса, педагогических и иных работников школы  - в индивидуальном порядке, родителей (иных законных представителей) обучающихся — по паспорту;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перерегистрация пользователей школьной библиотеки производится ежегодно;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документом, подтверждающим право пользования библиотекой, является читательский формуляр; 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31. Порядок пользования абонементом: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пользователи имеют право получить на дом из многотомных изданий не более двух документов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максимальные сроки пользования документами: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учебники, учебные пособия — учебный год;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научно-популярная, познавательная, художественная литература — 14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— периодические издания, издания повышенного спроса — 7 дней;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32. Порядок пользования читальным залом: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а) документы, предназначенные для работы в читальном зале, на дом не выдаются;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33. Порядок работы с компьютером, расположенным в  библиотеке: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lastRenderedPageBreak/>
        <w:t>а) работа с компьютером 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>б) разрешается работа за одним персональным компьютером не более двух человек одновременно;</w:t>
      </w:r>
    </w:p>
    <w:p w:rsidR="003F2726" w:rsidRPr="00C07874" w:rsidRDefault="003F2726" w:rsidP="003F2726">
      <w:pPr>
        <w:spacing w:after="150"/>
        <w:rPr>
          <w:color w:val="333333"/>
        </w:rPr>
      </w:pPr>
      <w:r w:rsidRPr="00C07874">
        <w:rPr>
          <w:color w:val="333333"/>
        </w:rPr>
        <w:t xml:space="preserve">в) работа с компьютером производится согласно утвержденным санитарно-гигиеническим </w:t>
      </w:r>
      <w:proofErr w:type="gramStart"/>
      <w:r w:rsidRPr="00C07874">
        <w:rPr>
          <w:color w:val="333333"/>
        </w:rPr>
        <w:t>требованиям .</w:t>
      </w:r>
      <w:proofErr w:type="gramEnd"/>
      <w:r w:rsidRPr="00C07874">
        <w:rPr>
          <w:color w:val="333333"/>
        </w:rPr>
        <w:t xml:space="preserve"> </w:t>
      </w:r>
    </w:p>
    <w:p w:rsidR="003F2726" w:rsidRPr="00C07874" w:rsidRDefault="003F2726" w:rsidP="003F2726"/>
    <w:p w:rsidR="00823A55" w:rsidRDefault="00776740"/>
    <w:sectPr w:rsidR="00823A55" w:rsidSect="00411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726"/>
    <w:rsid w:val="00023C38"/>
    <w:rsid w:val="000E1FBC"/>
    <w:rsid w:val="003F2726"/>
    <w:rsid w:val="00411163"/>
    <w:rsid w:val="00776740"/>
    <w:rsid w:val="007D4072"/>
    <w:rsid w:val="00B15E4F"/>
    <w:rsid w:val="00CB4290"/>
    <w:rsid w:val="00D0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E8991A"/>
  <w15:docId w15:val="{656FCC6C-B5F8-4D58-AB19-4E907F23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F27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2197</Words>
  <Characters>12524</Characters>
  <Application>Microsoft Office Word</Application>
  <DocSecurity>0</DocSecurity>
  <Lines>104</Lines>
  <Paragraphs>29</Paragraphs>
  <ScaleCrop>false</ScaleCrop>
  <Company/>
  <LinksUpToDate>false</LinksUpToDate>
  <CharactersWithSpaces>14692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Admin</cp:lastModifiedBy>
  <cp:revision>7</cp:revision>
  <dcterms:created xsi:type="dcterms:W3CDTF">2017-08-26T08:00:00Z</dcterms:created>
  <dcterms:modified xsi:type="dcterms:W3CDTF">2022-10-31T07:38:00Z</dcterms:modified>
</cp:coreProperties>
</file>