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5D" w:rsidRDefault="00855D5D" w:rsidP="00855D5D">
      <w:pPr>
        <w:rPr>
          <w:sz w:val="18"/>
          <w:szCs w:val="18"/>
        </w:rPr>
      </w:pPr>
    </w:p>
    <w:p w:rsidR="00ED202D" w:rsidRDefault="00ED202D" w:rsidP="00ED202D">
      <w:pPr>
        <w:rPr>
          <w:sz w:val="20"/>
          <w:szCs w:val="20"/>
        </w:rPr>
      </w:pPr>
      <w:r>
        <w:rPr>
          <w:sz w:val="20"/>
          <w:szCs w:val="20"/>
        </w:rPr>
        <w:t>Принято решением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Утверждаю</w:t>
      </w:r>
    </w:p>
    <w:p w:rsidR="00ED202D" w:rsidRDefault="00ED202D" w:rsidP="00ED202D">
      <w:pPr>
        <w:rPr>
          <w:sz w:val="20"/>
          <w:szCs w:val="20"/>
        </w:rPr>
      </w:pPr>
      <w:r>
        <w:rPr>
          <w:sz w:val="20"/>
          <w:szCs w:val="20"/>
        </w:rPr>
        <w:t>педагогического совета.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Директор школы </w:t>
      </w:r>
    </w:p>
    <w:p w:rsidR="00ED202D" w:rsidRDefault="00907003" w:rsidP="00ED202D">
      <w:pPr>
        <w:rPr>
          <w:sz w:val="20"/>
          <w:szCs w:val="20"/>
        </w:rPr>
      </w:pPr>
      <w:r>
        <w:rPr>
          <w:sz w:val="20"/>
          <w:szCs w:val="20"/>
        </w:rPr>
        <w:t>МК</w:t>
      </w:r>
      <w:r w:rsidR="00ED202D">
        <w:rPr>
          <w:sz w:val="20"/>
          <w:szCs w:val="20"/>
        </w:rPr>
        <w:t>ОУ «</w:t>
      </w:r>
      <w:r w:rsidR="00AE5486">
        <w:rPr>
          <w:sz w:val="20"/>
          <w:szCs w:val="20"/>
        </w:rPr>
        <w:t>Чагаротарская СОШ им.</w:t>
      </w:r>
      <w:r w:rsidR="00AA1570">
        <w:rPr>
          <w:sz w:val="20"/>
          <w:szCs w:val="20"/>
        </w:rPr>
        <w:t>А.И.Исмаилова</w:t>
      </w:r>
      <w:r w:rsidR="00AE5486">
        <w:rPr>
          <w:sz w:val="20"/>
          <w:szCs w:val="20"/>
        </w:rPr>
        <w:t>»</w:t>
      </w:r>
      <w:r w:rsidR="00ED202D">
        <w:rPr>
          <w:sz w:val="20"/>
          <w:szCs w:val="20"/>
        </w:rPr>
        <w:t xml:space="preserve">                                       </w:t>
      </w:r>
      <w:r w:rsidR="00AE5486">
        <w:rPr>
          <w:sz w:val="20"/>
          <w:szCs w:val="20"/>
        </w:rPr>
        <w:t xml:space="preserve">  ______________Шавлухова Э.М.</w:t>
      </w:r>
      <w:r w:rsidR="00ED202D">
        <w:rPr>
          <w:sz w:val="20"/>
          <w:szCs w:val="20"/>
        </w:rPr>
        <w:t xml:space="preserve">                                                               </w:t>
      </w:r>
    </w:p>
    <w:p w:rsidR="00ED202D" w:rsidRDefault="00AE5486" w:rsidP="00ED202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0"/>
          <w:szCs w:val="20"/>
        </w:rPr>
        <w:t>Протокол № 1от 26</w:t>
      </w:r>
      <w:r w:rsidR="00AA1570">
        <w:rPr>
          <w:sz w:val="20"/>
          <w:szCs w:val="20"/>
        </w:rPr>
        <w:t>.08.21</w:t>
      </w:r>
      <w:r w:rsidR="00ED202D">
        <w:rPr>
          <w:sz w:val="20"/>
          <w:szCs w:val="20"/>
        </w:rPr>
        <w:t>г</w:t>
      </w:r>
      <w:r w:rsidR="00ED202D">
        <w:rPr>
          <w:sz w:val="20"/>
          <w:szCs w:val="20"/>
        </w:rPr>
        <w:tab/>
      </w:r>
      <w:r w:rsidR="00ED202D">
        <w:rPr>
          <w:sz w:val="20"/>
          <w:szCs w:val="20"/>
        </w:rPr>
        <w:tab/>
      </w:r>
      <w:r w:rsidR="00ED202D">
        <w:tab/>
      </w:r>
      <w:r w:rsidR="00ED202D">
        <w:tab/>
      </w:r>
      <w:r w:rsidR="00ED202D">
        <w:tab/>
      </w:r>
      <w:r w:rsidR="00ED202D">
        <w:tab/>
        <w:t xml:space="preserve">   </w:t>
      </w:r>
      <w:r w:rsidR="00AA1570">
        <w:rPr>
          <w:sz w:val="20"/>
          <w:szCs w:val="20"/>
        </w:rPr>
        <w:t>Приказ № 318\2 от 28.08.21</w:t>
      </w:r>
      <w:r w:rsidR="00ED202D">
        <w:rPr>
          <w:sz w:val="20"/>
          <w:szCs w:val="20"/>
        </w:rPr>
        <w:t>г</w:t>
      </w:r>
    </w:p>
    <w:p w:rsidR="00855D5D" w:rsidRDefault="00855D5D" w:rsidP="00855D5D">
      <w:pPr>
        <w:rPr>
          <w:sz w:val="18"/>
          <w:szCs w:val="18"/>
        </w:rPr>
      </w:pPr>
    </w:p>
    <w:p w:rsidR="00855D5D" w:rsidRDefault="00855D5D" w:rsidP="00855D5D">
      <w:pPr>
        <w:rPr>
          <w:sz w:val="18"/>
          <w:szCs w:val="18"/>
        </w:rPr>
      </w:pPr>
    </w:p>
    <w:p w:rsidR="00855D5D" w:rsidRDefault="00855D5D" w:rsidP="00855D5D">
      <w:pPr>
        <w:rPr>
          <w:sz w:val="18"/>
          <w:szCs w:val="18"/>
        </w:rPr>
      </w:pPr>
    </w:p>
    <w:p w:rsidR="00855D5D" w:rsidRDefault="00855D5D" w:rsidP="00855D5D">
      <w:pPr>
        <w:rPr>
          <w:sz w:val="18"/>
          <w:szCs w:val="18"/>
        </w:rPr>
      </w:pPr>
    </w:p>
    <w:p w:rsidR="00855D5D" w:rsidRDefault="00855D5D" w:rsidP="00855D5D">
      <w:pPr>
        <w:rPr>
          <w:sz w:val="18"/>
          <w:szCs w:val="18"/>
        </w:rPr>
      </w:pPr>
    </w:p>
    <w:p w:rsidR="00855D5D" w:rsidRPr="00A17FD2" w:rsidRDefault="00855D5D" w:rsidP="006F4D32">
      <w:pPr>
        <w:rPr>
          <w:b/>
          <w:sz w:val="36"/>
          <w:szCs w:val="36"/>
        </w:rPr>
      </w:pPr>
    </w:p>
    <w:p w:rsidR="00855D5D" w:rsidRPr="00734DE4" w:rsidRDefault="00855D5D" w:rsidP="00855D5D">
      <w:pPr>
        <w:jc w:val="center"/>
        <w:rPr>
          <w:b/>
          <w:sz w:val="56"/>
          <w:szCs w:val="72"/>
        </w:rPr>
      </w:pPr>
      <w:r w:rsidRPr="00734DE4">
        <w:rPr>
          <w:b/>
          <w:sz w:val="56"/>
          <w:szCs w:val="72"/>
        </w:rPr>
        <w:t>ОБРАЗОВАТЕЛЬНАЯ ПРОГРАММА</w:t>
      </w:r>
    </w:p>
    <w:p w:rsidR="00855D5D" w:rsidRPr="00734DE4" w:rsidRDefault="00855D5D" w:rsidP="00855D5D">
      <w:pPr>
        <w:jc w:val="center"/>
        <w:rPr>
          <w:b/>
          <w:sz w:val="56"/>
          <w:szCs w:val="72"/>
        </w:rPr>
      </w:pPr>
      <w:r w:rsidRPr="00734DE4">
        <w:rPr>
          <w:b/>
          <w:sz w:val="56"/>
          <w:szCs w:val="72"/>
        </w:rPr>
        <w:t>СРЕДНЕГО ОБЩЕГО ОБРАЗОВАНИЯ</w:t>
      </w:r>
    </w:p>
    <w:p w:rsidR="00855D5D" w:rsidRPr="006F4D32" w:rsidRDefault="00855D5D" w:rsidP="00855D5D">
      <w:pPr>
        <w:jc w:val="center"/>
        <w:rPr>
          <w:b/>
          <w:sz w:val="72"/>
          <w:szCs w:val="72"/>
        </w:rPr>
      </w:pPr>
    </w:p>
    <w:p w:rsidR="00855D5D" w:rsidRPr="00734DE4" w:rsidRDefault="00AA1570" w:rsidP="00855D5D">
      <w:pPr>
        <w:jc w:val="center"/>
        <w:rPr>
          <w:b/>
          <w:sz w:val="56"/>
          <w:szCs w:val="72"/>
        </w:rPr>
      </w:pPr>
      <w:r w:rsidRPr="00734DE4">
        <w:rPr>
          <w:b/>
          <w:sz w:val="56"/>
          <w:szCs w:val="72"/>
        </w:rPr>
        <w:t>М</w:t>
      </w:r>
      <w:r w:rsidR="00907003">
        <w:rPr>
          <w:b/>
          <w:sz w:val="56"/>
          <w:szCs w:val="72"/>
        </w:rPr>
        <w:t>К</w:t>
      </w:r>
      <w:r w:rsidR="00855D5D" w:rsidRPr="00734DE4">
        <w:rPr>
          <w:b/>
          <w:sz w:val="56"/>
          <w:szCs w:val="72"/>
        </w:rPr>
        <w:t>ОУ «</w:t>
      </w:r>
      <w:r w:rsidR="00AE5486" w:rsidRPr="00734DE4">
        <w:rPr>
          <w:b/>
          <w:sz w:val="56"/>
          <w:szCs w:val="72"/>
        </w:rPr>
        <w:t xml:space="preserve">Чагаротарская </w:t>
      </w:r>
      <w:r w:rsidR="00855D5D" w:rsidRPr="00734DE4">
        <w:rPr>
          <w:b/>
          <w:sz w:val="56"/>
          <w:szCs w:val="72"/>
        </w:rPr>
        <w:t>средняя общеобразовательная школа</w:t>
      </w:r>
    </w:p>
    <w:p w:rsidR="00855D5D" w:rsidRPr="00734DE4" w:rsidRDefault="00AE5486" w:rsidP="00855D5D">
      <w:pPr>
        <w:jc w:val="center"/>
        <w:rPr>
          <w:b/>
          <w:sz w:val="56"/>
          <w:szCs w:val="72"/>
        </w:rPr>
      </w:pPr>
      <w:r w:rsidRPr="00734DE4">
        <w:rPr>
          <w:b/>
          <w:sz w:val="56"/>
          <w:szCs w:val="72"/>
        </w:rPr>
        <w:t>им.</w:t>
      </w:r>
      <w:r w:rsidR="00AA1570" w:rsidRPr="00734DE4">
        <w:rPr>
          <w:b/>
          <w:sz w:val="56"/>
          <w:szCs w:val="72"/>
        </w:rPr>
        <w:t>А.И.Исмаилова</w:t>
      </w:r>
      <w:r w:rsidR="00855D5D" w:rsidRPr="00734DE4">
        <w:rPr>
          <w:b/>
          <w:sz w:val="56"/>
          <w:szCs w:val="72"/>
        </w:rPr>
        <w:t>»</w:t>
      </w:r>
    </w:p>
    <w:p w:rsidR="00855D5D" w:rsidRDefault="00855D5D" w:rsidP="00855D5D"/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855D5D" w:rsidRDefault="00855D5D" w:rsidP="00855D5D">
      <w:pPr>
        <w:pStyle w:val="21"/>
        <w:rPr>
          <w:bCs w:val="0"/>
          <w:color w:val="000000"/>
          <w:sz w:val="32"/>
          <w:szCs w:val="32"/>
        </w:rPr>
      </w:pPr>
    </w:p>
    <w:p w:rsidR="00734DE4" w:rsidRDefault="00AA1570" w:rsidP="00AA1570">
      <w:pPr>
        <w:pStyle w:val="21"/>
        <w:jc w:val="left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                                  </w:t>
      </w: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734DE4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AA1570" w:rsidRDefault="00734DE4" w:rsidP="00AA1570">
      <w:pPr>
        <w:pStyle w:val="21"/>
        <w:jc w:val="left"/>
        <w:rPr>
          <w:bCs w:val="0"/>
          <w:color w:val="000000"/>
          <w:sz w:val="32"/>
          <w:szCs w:val="32"/>
        </w:rPr>
      </w:pPr>
      <w:r w:rsidRPr="00907003">
        <w:rPr>
          <w:bCs w:val="0"/>
          <w:color w:val="000000"/>
          <w:sz w:val="32"/>
          <w:szCs w:val="32"/>
        </w:rPr>
        <w:t xml:space="preserve">                                         </w:t>
      </w:r>
      <w:r w:rsidR="00907003">
        <w:rPr>
          <w:bCs w:val="0"/>
          <w:color w:val="000000"/>
          <w:sz w:val="32"/>
          <w:szCs w:val="32"/>
        </w:rPr>
        <w:t xml:space="preserve"> 2022-2023</w:t>
      </w:r>
      <w:r w:rsidR="00AA1570">
        <w:rPr>
          <w:bCs w:val="0"/>
          <w:color w:val="000000"/>
          <w:sz w:val="32"/>
          <w:szCs w:val="32"/>
        </w:rPr>
        <w:t>уч.год.</w:t>
      </w:r>
    </w:p>
    <w:p w:rsidR="00855D5D" w:rsidRPr="00AA1570" w:rsidRDefault="00855D5D" w:rsidP="00AA1570">
      <w:pPr>
        <w:pStyle w:val="21"/>
        <w:jc w:val="left"/>
        <w:rPr>
          <w:bCs w:val="0"/>
          <w:color w:val="000000"/>
          <w:sz w:val="32"/>
          <w:szCs w:val="32"/>
        </w:rPr>
      </w:pPr>
      <w:r>
        <w:rPr>
          <w:sz w:val="28"/>
        </w:rPr>
        <w:lastRenderedPageBreak/>
        <w:t>Содержание</w:t>
      </w:r>
    </w:p>
    <w:p w:rsidR="00855D5D" w:rsidRDefault="00855D5D" w:rsidP="00855D5D"/>
    <w:p w:rsidR="00855D5D" w:rsidRPr="00855D5D" w:rsidRDefault="00855D5D" w:rsidP="00855D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Целевой раздел.</w:t>
      </w:r>
    </w:p>
    <w:p w:rsidR="00855D5D" w:rsidRDefault="00855D5D" w:rsidP="00855D5D">
      <w:pPr>
        <w:spacing w:line="360" w:lineRule="auto"/>
      </w:pPr>
    </w:p>
    <w:p w:rsidR="00855D5D" w:rsidRDefault="00855D5D" w:rsidP="00855D5D">
      <w:pPr>
        <w:spacing w:line="360" w:lineRule="auto"/>
      </w:pPr>
      <w:r>
        <w:t>1. Пояснительная записка.</w:t>
      </w:r>
    </w:p>
    <w:p w:rsidR="00855D5D" w:rsidRDefault="00855D5D" w:rsidP="00855D5D">
      <w:pPr>
        <w:spacing w:line="360" w:lineRule="auto"/>
      </w:pPr>
      <w:r>
        <w:t>2. Планируемые результаты освоения обучающимися основной образовательной программы среднего общего образования.</w:t>
      </w:r>
    </w:p>
    <w:p w:rsidR="00855D5D" w:rsidRDefault="00855D5D" w:rsidP="00855D5D">
      <w:pPr>
        <w:spacing w:line="360" w:lineRule="auto"/>
      </w:pPr>
      <w:r>
        <w:t>3. Система оценки достижения планируемых результатов освоения основной образовательной программы среднего общего образования.</w:t>
      </w:r>
    </w:p>
    <w:p w:rsidR="00855D5D" w:rsidRDefault="00855D5D" w:rsidP="00855D5D">
      <w:pPr>
        <w:spacing w:line="360" w:lineRule="auto"/>
        <w:rPr>
          <w:b/>
          <w:sz w:val="28"/>
          <w:szCs w:val="28"/>
        </w:rPr>
      </w:pPr>
    </w:p>
    <w:p w:rsidR="00855D5D" w:rsidRPr="00855D5D" w:rsidRDefault="00855D5D" w:rsidP="00855D5D">
      <w:pPr>
        <w:spacing w:line="360" w:lineRule="auto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II. Содержательный раздел.</w:t>
      </w:r>
    </w:p>
    <w:p w:rsidR="00855D5D" w:rsidRDefault="00855D5D" w:rsidP="00855D5D">
      <w:pPr>
        <w:spacing w:line="360" w:lineRule="auto"/>
      </w:pPr>
    </w:p>
    <w:p w:rsidR="00855D5D" w:rsidRDefault="00855D5D" w:rsidP="00855D5D">
      <w:pPr>
        <w:spacing w:line="360" w:lineRule="auto"/>
      </w:pPr>
      <w:r>
        <w:t>1. Программа формирования универсальных учебных действий у обучающихся на старшей ступени общего образования.</w:t>
      </w:r>
    </w:p>
    <w:p w:rsidR="00855D5D" w:rsidRDefault="00855D5D" w:rsidP="00855D5D">
      <w:pPr>
        <w:spacing w:line="360" w:lineRule="auto"/>
      </w:pPr>
      <w:r>
        <w:t>2. Программы отдельных учебных предметов, курсов.</w:t>
      </w:r>
    </w:p>
    <w:p w:rsidR="00855D5D" w:rsidRDefault="00855D5D" w:rsidP="00855D5D">
      <w:pPr>
        <w:spacing w:line="360" w:lineRule="auto"/>
      </w:pPr>
      <w:r>
        <w:t>3. Программа духовно-нравственного развития, воспитания обучающихся на старшей ступени общего образования.</w:t>
      </w:r>
    </w:p>
    <w:p w:rsidR="00855D5D" w:rsidRDefault="00855D5D" w:rsidP="00855D5D">
      <w:pPr>
        <w:spacing w:line="360" w:lineRule="auto"/>
      </w:pPr>
      <w:r>
        <w:t>4. Программа формирования экологической культуры, здорового и безопасного образа жизни на старшей ступени общего образования.</w:t>
      </w:r>
    </w:p>
    <w:p w:rsidR="00855D5D" w:rsidRPr="00855D5D" w:rsidRDefault="00855D5D" w:rsidP="00855D5D">
      <w:pPr>
        <w:spacing w:line="360" w:lineRule="auto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 xml:space="preserve"> </w:t>
      </w:r>
    </w:p>
    <w:p w:rsidR="00855D5D" w:rsidRDefault="00855D5D" w:rsidP="00855D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Организационный раздел.</w:t>
      </w:r>
    </w:p>
    <w:p w:rsidR="00855D5D" w:rsidRPr="00855D5D" w:rsidRDefault="00855D5D" w:rsidP="00855D5D">
      <w:pPr>
        <w:spacing w:line="360" w:lineRule="auto"/>
        <w:rPr>
          <w:b/>
          <w:sz w:val="28"/>
          <w:szCs w:val="28"/>
        </w:rPr>
      </w:pPr>
    </w:p>
    <w:p w:rsidR="00283996" w:rsidRDefault="00855D5D" w:rsidP="00855D5D">
      <w:pPr>
        <w:spacing w:line="360" w:lineRule="auto"/>
      </w:pPr>
      <w:r>
        <w:t>1. Учебный план средней школы</w:t>
      </w:r>
    </w:p>
    <w:p w:rsidR="00855D5D" w:rsidRDefault="00855D5D" w:rsidP="00855D5D">
      <w:pPr>
        <w:spacing w:line="360" w:lineRule="auto"/>
      </w:pPr>
      <w:r w:rsidRPr="005C6E9F">
        <w:t xml:space="preserve">2. </w:t>
      </w:r>
      <w:r w:rsidRPr="005C6E9F">
        <w:rPr>
          <w:rStyle w:val="dash0410005f0431005f0437005f0430005f0446005f0020005f0441005f043f005f0438005f0441005f043a005f0430005f005fchar1char1"/>
        </w:rPr>
        <w:t>Система условий реализации основной образовательной программы</w:t>
      </w:r>
      <w:r w:rsidRPr="005C6E9F">
        <w:t>.</w:t>
      </w:r>
    </w:p>
    <w:p w:rsidR="00855D5D" w:rsidRDefault="00855D5D" w:rsidP="00855D5D">
      <w:pPr>
        <w:spacing w:line="360" w:lineRule="auto"/>
      </w:pPr>
    </w:p>
    <w:p w:rsidR="00855D5D" w:rsidRDefault="00855D5D" w:rsidP="00855D5D">
      <w:pPr>
        <w:spacing w:line="360" w:lineRule="auto"/>
      </w:pPr>
    </w:p>
    <w:p w:rsidR="00855D5D" w:rsidRDefault="00855D5D" w:rsidP="00855D5D">
      <w:pPr>
        <w:spacing w:line="360" w:lineRule="auto"/>
      </w:pPr>
    </w:p>
    <w:p w:rsidR="00CC5F24" w:rsidRDefault="00CC5F24" w:rsidP="00855D5D">
      <w:pPr>
        <w:spacing w:line="360" w:lineRule="auto"/>
      </w:pPr>
    </w:p>
    <w:p w:rsidR="00CC5F24" w:rsidRDefault="00CC5F24" w:rsidP="00855D5D">
      <w:pPr>
        <w:spacing w:line="360" w:lineRule="auto"/>
      </w:pPr>
    </w:p>
    <w:p w:rsidR="00CC5F24" w:rsidRDefault="00CC5F24" w:rsidP="00855D5D">
      <w:pPr>
        <w:spacing w:line="360" w:lineRule="auto"/>
      </w:pPr>
    </w:p>
    <w:p w:rsidR="00CC5F24" w:rsidRDefault="00CC5F24" w:rsidP="00855D5D">
      <w:pPr>
        <w:spacing w:line="360" w:lineRule="auto"/>
      </w:pPr>
    </w:p>
    <w:p w:rsidR="00855D5D" w:rsidRDefault="00855D5D" w:rsidP="00855D5D">
      <w:pPr>
        <w:spacing w:line="360" w:lineRule="auto"/>
      </w:pPr>
    </w:p>
    <w:p w:rsidR="00855D5D" w:rsidRPr="00D75370" w:rsidRDefault="00855D5D" w:rsidP="00855D5D">
      <w:pPr>
        <w:spacing w:line="360" w:lineRule="auto"/>
        <w:rPr>
          <w:bCs/>
          <w:color w:val="000000"/>
          <w:sz w:val="20"/>
        </w:rPr>
      </w:pPr>
    </w:p>
    <w:p w:rsidR="00AA1570" w:rsidRDefault="00AA1570" w:rsidP="00104242">
      <w:pPr>
        <w:spacing w:line="276" w:lineRule="auto"/>
        <w:rPr>
          <w:b/>
          <w:sz w:val="32"/>
          <w:szCs w:val="32"/>
        </w:rPr>
      </w:pPr>
    </w:p>
    <w:p w:rsidR="00AA1570" w:rsidRDefault="00AA1570" w:rsidP="00104242">
      <w:pPr>
        <w:spacing w:line="276" w:lineRule="auto"/>
        <w:rPr>
          <w:b/>
          <w:sz w:val="32"/>
          <w:szCs w:val="32"/>
        </w:rPr>
      </w:pPr>
    </w:p>
    <w:p w:rsidR="00104242" w:rsidRPr="00104242" w:rsidRDefault="00104242" w:rsidP="00104242">
      <w:pPr>
        <w:spacing w:line="276" w:lineRule="auto"/>
        <w:rPr>
          <w:b/>
          <w:sz w:val="32"/>
          <w:szCs w:val="32"/>
        </w:rPr>
      </w:pPr>
      <w:r w:rsidRPr="00104242">
        <w:rPr>
          <w:b/>
          <w:sz w:val="32"/>
          <w:szCs w:val="32"/>
        </w:rPr>
        <w:lastRenderedPageBreak/>
        <w:t>I.ЦЕЛЕВОЙ РАЗДЕЛ</w:t>
      </w:r>
    </w:p>
    <w:p w:rsidR="00104242" w:rsidRDefault="00104242" w:rsidP="0010424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55D5D" w:rsidRDefault="00104242" w:rsidP="0010424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55D5D" w:rsidRPr="00971453">
        <w:rPr>
          <w:b/>
          <w:bCs/>
          <w:color w:val="000000"/>
          <w:sz w:val="28"/>
          <w:szCs w:val="28"/>
        </w:rPr>
        <w:t>П</w:t>
      </w:r>
      <w:r w:rsidRPr="00971453">
        <w:rPr>
          <w:b/>
          <w:bCs/>
          <w:color w:val="000000"/>
          <w:sz w:val="28"/>
          <w:szCs w:val="28"/>
        </w:rPr>
        <w:t>ояснительная записка</w:t>
      </w:r>
    </w:p>
    <w:p w:rsidR="00104242" w:rsidRPr="00971453" w:rsidRDefault="00104242" w:rsidP="0010424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b/>
          <w:sz w:val="28"/>
          <w:szCs w:val="28"/>
        </w:rPr>
        <w:t>Нормативно-правовая</w:t>
      </w:r>
      <w:r w:rsidRPr="00855D5D">
        <w:rPr>
          <w:sz w:val="28"/>
          <w:szCs w:val="28"/>
        </w:rPr>
        <w:t xml:space="preserve"> </w:t>
      </w:r>
      <w:r w:rsidRPr="00855D5D">
        <w:rPr>
          <w:b/>
          <w:sz w:val="28"/>
          <w:szCs w:val="28"/>
        </w:rPr>
        <w:t>база</w:t>
      </w:r>
      <w:r w:rsidRPr="00855D5D">
        <w:rPr>
          <w:sz w:val="28"/>
          <w:szCs w:val="28"/>
        </w:rPr>
        <w:t xml:space="preserve"> </w:t>
      </w:r>
    </w:p>
    <w:p w:rsidR="00855D5D" w:rsidRPr="00855D5D" w:rsidRDefault="00855D5D" w:rsidP="00855D5D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>Обеспечение образовательного процесса, предусмотренного базисным учебным планом, основывается на нормативно правовой базе: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</w:t>
      </w:r>
      <w:r w:rsidRPr="00855D5D">
        <w:rPr>
          <w:sz w:val="28"/>
          <w:szCs w:val="28"/>
        </w:rPr>
        <w:softHyphen/>
        <w:t xml:space="preserve"> Федеральный закон «Об образовании в Российской Федерации» от 29.12.2012 № 273-ФЗ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09.03.04г.№1312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05.03.04г.№1089 «Об утверждении федерального компонента государственного стандарта образования»,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20.08.2008г.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Министерства образования РФ от 09 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855D5D" w:rsidRPr="00855D5D" w:rsidRDefault="00855D5D" w:rsidP="00104242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Сан Пин 2.4.2.1178-02, утвержд</w:t>
      </w:r>
      <w:r w:rsidRPr="00855D5D">
        <w:rPr>
          <w:rFonts w:ascii="Tahoma" w:hAnsi="Tahoma"/>
          <w:sz w:val="28"/>
          <w:szCs w:val="28"/>
        </w:rPr>
        <w:t>е</w:t>
      </w:r>
      <w:r w:rsidRPr="00855D5D">
        <w:rPr>
          <w:sz w:val="28"/>
          <w:szCs w:val="28"/>
        </w:rPr>
        <w:t>нные Главным санитарным врачом РФ 25.11.2002г., зарегестрированный в Минюсте РФ 05.12.2002г. №3997.</w:t>
      </w:r>
    </w:p>
    <w:p w:rsidR="00855D5D" w:rsidRPr="00855D5D" w:rsidRDefault="00855D5D" w:rsidP="00104242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-Конвенция «О правах ребёнка» и другими международными актами  в </w:t>
      </w:r>
    </w:p>
    <w:p w:rsidR="00855D5D" w:rsidRPr="00855D5D" w:rsidRDefault="00855D5D" w:rsidP="00104242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  области защиты прав ребёнка.</w:t>
      </w:r>
    </w:p>
    <w:p w:rsidR="00855D5D" w:rsidRPr="00855D5D" w:rsidRDefault="00855D5D" w:rsidP="00104242">
      <w:pPr>
        <w:rPr>
          <w:sz w:val="28"/>
          <w:szCs w:val="28"/>
        </w:rPr>
      </w:pPr>
      <w:r w:rsidRPr="00855D5D">
        <w:rPr>
          <w:sz w:val="28"/>
          <w:szCs w:val="28"/>
        </w:rPr>
        <w:t>-Концепция Модернизации Российского образования.</w:t>
      </w:r>
    </w:p>
    <w:p w:rsidR="00CC5F24" w:rsidRPr="00CC5F24" w:rsidRDefault="00855D5D" w:rsidP="00CC5F24">
      <w:pPr>
        <w:jc w:val="center"/>
        <w:rPr>
          <w:sz w:val="28"/>
          <w:szCs w:val="28"/>
        </w:rPr>
      </w:pPr>
      <w:r w:rsidRPr="00855D5D">
        <w:rPr>
          <w:sz w:val="28"/>
          <w:szCs w:val="28"/>
        </w:rPr>
        <w:t xml:space="preserve">-Устав </w:t>
      </w:r>
      <w:r w:rsidR="00907003">
        <w:rPr>
          <w:sz w:val="28"/>
          <w:szCs w:val="28"/>
        </w:rPr>
        <w:t>МК</w:t>
      </w:r>
      <w:r w:rsidR="00CC5F24" w:rsidRPr="00CC5F24">
        <w:rPr>
          <w:sz w:val="28"/>
          <w:szCs w:val="28"/>
        </w:rPr>
        <w:t>ОУ</w:t>
      </w:r>
      <w:r w:rsidR="00CC5F24">
        <w:rPr>
          <w:b/>
          <w:sz w:val="28"/>
          <w:szCs w:val="28"/>
        </w:rPr>
        <w:t xml:space="preserve"> </w:t>
      </w:r>
      <w:r w:rsidR="00AA1570">
        <w:rPr>
          <w:sz w:val="28"/>
          <w:szCs w:val="28"/>
        </w:rPr>
        <w:t>«Чагаротарская</w:t>
      </w:r>
      <w:r w:rsidR="00CC5F24" w:rsidRPr="00CC5F24">
        <w:rPr>
          <w:sz w:val="28"/>
          <w:szCs w:val="28"/>
        </w:rPr>
        <w:t xml:space="preserve"> сред</w:t>
      </w:r>
      <w:r w:rsidR="00AA1570">
        <w:rPr>
          <w:sz w:val="28"/>
          <w:szCs w:val="28"/>
        </w:rPr>
        <w:t>няя общеобразовательная школа</w:t>
      </w:r>
    </w:p>
    <w:p w:rsidR="00CC5F24" w:rsidRPr="00CC5F24" w:rsidRDefault="00AA1570" w:rsidP="00CC5F24">
      <w:pPr>
        <w:rPr>
          <w:sz w:val="28"/>
          <w:szCs w:val="28"/>
        </w:rPr>
      </w:pPr>
      <w:r>
        <w:rPr>
          <w:sz w:val="28"/>
          <w:szCs w:val="28"/>
        </w:rPr>
        <w:t>им.А.И. Исмаилова</w:t>
      </w:r>
      <w:r w:rsidR="00CC5F24" w:rsidRPr="00CC5F24">
        <w:rPr>
          <w:sz w:val="28"/>
          <w:szCs w:val="28"/>
        </w:rPr>
        <w:t>»</w:t>
      </w:r>
    </w:p>
    <w:p w:rsidR="00855D5D" w:rsidRPr="00855D5D" w:rsidRDefault="00855D5D" w:rsidP="00104242">
      <w:pPr>
        <w:rPr>
          <w:sz w:val="28"/>
          <w:szCs w:val="28"/>
        </w:rPr>
      </w:pPr>
    </w:p>
    <w:p w:rsidR="00855D5D" w:rsidRPr="00855D5D" w:rsidRDefault="00855D5D" w:rsidP="00104242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 - Федеральный перечень учебников, рекомендованных к использованию приказом Минобрнауки РФ</w:t>
      </w:r>
    </w:p>
    <w:p w:rsidR="00855D5D" w:rsidRPr="00971453" w:rsidRDefault="00855D5D" w:rsidP="001042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971453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Среднее (полное) общее образование – третья, завершающая ступень общего образования.</w:t>
      </w:r>
    </w:p>
    <w:p w:rsidR="00855D5D" w:rsidRPr="00971453" w:rsidRDefault="00855D5D" w:rsidP="00855D5D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971453">
        <w:rPr>
          <w:b/>
          <w:bCs/>
          <w:color w:val="000000"/>
          <w:sz w:val="28"/>
          <w:szCs w:val="28"/>
        </w:rPr>
        <w:t>основных задач</w:t>
      </w:r>
      <w:r w:rsidRPr="00971453">
        <w:rPr>
          <w:color w:val="000000"/>
          <w:sz w:val="28"/>
          <w:szCs w:val="28"/>
        </w:rPr>
        <w:t>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-профилизация, индивидуализация и социализация образования;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855D5D" w:rsidRPr="00971453" w:rsidRDefault="00855D5D" w:rsidP="00855D5D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</w:t>
      </w:r>
      <w:r w:rsidRPr="00971453">
        <w:rPr>
          <w:color w:val="000000"/>
          <w:sz w:val="28"/>
          <w:szCs w:val="28"/>
        </w:rPr>
        <w:lastRenderedPageBreak/>
        <w:t>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971453">
        <w:rPr>
          <w:color w:val="000000"/>
          <w:sz w:val="28"/>
          <w:szCs w:val="28"/>
        </w:rPr>
        <w:t>, который предполагает:</w:t>
      </w:r>
    </w:p>
    <w:p w:rsidR="00855D5D" w:rsidRPr="00971453" w:rsidRDefault="00855D5D" w:rsidP="00855D5D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855D5D" w:rsidRPr="00971453" w:rsidRDefault="00855D5D" w:rsidP="00855D5D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подростка в семье, смены прежнего типа отношений на новый.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Продолжительность обучения</w:t>
      </w:r>
      <w:r w:rsidRPr="00971453">
        <w:rPr>
          <w:color w:val="000000"/>
          <w:sz w:val="28"/>
          <w:szCs w:val="28"/>
        </w:rPr>
        <w:t>: 2 года.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971453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Прием </w:t>
      </w:r>
      <w:r w:rsidRPr="00971453">
        <w:rPr>
          <w:color w:val="000000"/>
          <w:sz w:val="28"/>
          <w:szCs w:val="28"/>
        </w:rPr>
        <w:t>в 10 и 11 классы осуществляется на основе: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Конституции РФ,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ФЗ </w:t>
      </w:r>
      <w:r w:rsidRPr="00971453">
        <w:rPr>
          <w:color w:val="000000"/>
          <w:sz w:val="28"/>
          <w:szCs w:val="28"/>
        </w:rPr>
        <w:t>«Об образовании</w:t>
      </w:r>
      <w:r>
        <w:rPr>
          <w:color w:val="000000"/>
          <w:sz w:val="28"/>
          <w:szCs w:val="28"/>
        </w:rPr>
        <w:t xml:space="preserve"> в Российской Федерации</w:t>
      </w:r>
      <w:r w:rsidRPr="00971453">
        <w:rPr>
          <w:color w:val="000000"/>
          <w:sz w:val="28"/>
          <w:szCs w:val="28"/>
        </w:rPr>
        <w:t>»,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Устава школы.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855D5D" w:rsidRPr="00971453" w:rsidRDefault="00855D5D" w:rsidP="00855D5D">
      <w:pPr>
        <w:autoSpaceDE w:val="0"/>
        <w:autoSpaceDN w:val="0"/>
        <w:adjustRightInd w:val="0"/>
        <w:rPr>
          <w:sz w:val="28"/>
          <w:szCs w:val="28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7C064C" w:rsidRDefault="007C064C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autoSpaceDE w:val="0"/>
        <w:autoSpaceDN w:val="0"/>
        <w:adjustRightInd w:val="0"/>
        <w:rPr>
          <w:sz w:val="20"/>
          <w:szCs w:val="20"/>
        </w:rPr>
      </w:pPr>
    </w:p>
    <w:p w:rsidR="00855D5D" w:rsidRDefault="00855D5D" w:rsidP="00855D5D">
      <w:pPr>
        <w:pStyle w:val="small-text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</w:p>
    <w:p w:rsidR="00855D5D" w:rsidRPr="00971453" w:rsidRDefault="00855D5D" w:rsidP="00855D5D">
      <w:pPr>
        <w:autoSpaceDE w:val="0"/>
        <w:autoSpaceDN w:val="0"/>
        <w:adjustRightInd w:val="0"/>
        <w:rPr>
          <w:sz w:val="28"/>
          <w:szCs w:val="28"/>
        </w:rPr>
      </w:pPr>
    </w:p>
    <w:p w:rsidR="00855D5D" w:rsidRDefault="00855D5D" w:rsidP="00855D5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2.</w:t>
      </w:r>
      <w:r w:rsidRPr="005C6E9F">
        <w:t xml:space="preserve"> </w:t>
      </w:r>
      <w:r w:rsidRPr="00855D5D">
        <w:rPr>
          <w:b/>
          <w:sz w:val="28"/>
          <w:szCs w:val="28"/>
        </w:rPr>
        <w:t>Планируемые результаты освоения обучающимися основной образовательной программы среднего (полного) общего образования.</w:t>
      </w:r>
    </w:p>
    <w:p w:rsidR="00855D5D" w:rsidRPr="00971453" w:rsidRDefault="00855D5D" w:rsidP="00855D5D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855D5D" w:rsidRPr="00971453" w:rsidRDefault="00855D5D" w:rsidP="00855D5D">
      <w:pPr>
        <w:pStyle w:val="a6"/>
        <w:ind w:left="0"/>
        <w:rPr>
          <w:sz w:val="28"/>
          <w:szCs w:val="28"/>
        </w:rPr>
      </w:pPr>
      <w:r w:rsidRPr="00971453">
        <w:rPr>
          <w:sz w:val="28"/>
          <w:szCs w:val="28"/>
        </w:rPr>
        <w:t>Освоение обучающимися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855D5D" w:rsidRPr="00971453" w:rsidRDefault="00855D5D" w:rsidP="00855D5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55D5D" w:rsidRPr="00971453" w:rsidRDefault="00855D5D" w:rsidP="00855D5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855D5D" w:rsidRPr="00971453" w:rsidRDefault="00855D5D" w:rsidP="00855D5D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855D5D" w:rsidRPr="00971453" w:rsidRDefault="00855D5D" w:rsidP="00855D5D">
      <w:pPr>
        <w:pStyle w:val="23"/>
        <w:spacing w:line="240" w:lineRule="auto"/>
        <w:rPr>
          <w:sz w:val="28"/>
          <w:szCs w:val="28"/>
        </w:rPr>
      </w:pP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971453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855D5D" w:rsidRPr="00971453" w:rsidRDefault="00855D5D" w:rsidP="00855D5D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color w:val="000000"/>
          <w:sz w:val="28"/>
          <w:szCs w:val="28"/>
        </w:rPr>
        <w:t>Познавательная деятельность</w:t>
      </w:r>
      <w:r w:rsidRPr="00971453">
        <w:rPr>
          <w:color w:val="000000"/>
          <w:sz w:val="28"/>
          <w:szCs w:val="28"/>
        </w:rPr>
        <w:t xml:space="preserve"> предполагает: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-исследование несложных реальных связей и зависимостей, определение сущностных характеристик изучаемого объекта;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855D5D" w:rsidRPr="00971453" w:rsidRDefault="00855D5D" w:rsidP="00855D5D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55D5D" w:rsidRPr="00971453" w:rsidRDefault="00855D5D" w:rsidP="00855D5D">
      <w:pPr>
        <w:pStyle w:val="31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855D5D" w:rsidRPr="00855D5D" w:rsidRDefault="00855D5D" w:rsidP="00855D5D">
      <w:pPr>
        <w:pStyle w:val="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55D5D">
        <w:rPr>
          <w:rFonts w:ascii="Times New Roman" w:hAnsi="Times New Roman" w:cs="Times New Roman"/>
          <w:i w:val="0"/>
          <w:sz w:val="28"/>
          <w:szCs w:val="28"/>
        </w:rPr>
        <w:t>Рефлексивная деятельность</w:t>
      </w:r>
    </w:p>
    <w:p w:rsidR="00855D5D" w:rsidRPr="00855D5D" w:rsidRDefault="00855D5D" w:rsidP="00855D5D">
      <w:pPr>
        <w:pStyle w:val="23"/>
        <w:spacing w:line="240" w:lineRule="auto"/>
        <w:jc w:val="both"/>
        <w:rPr>
          <w:sz w:val="28"/>
          <w:szCs w:val="28"/>
        </w:rPr>
      </w:pPr>
      <w:r w:rsidRPr="00855D5D">
        <w:rPr>
          <w:sz w:val="28"/>
          <w:szCs w:val="28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</w:t>
      </w:r>
      <w:r w:rsidRPr="00855D5D">
        <w:rPr>
          <w:sz w:val="28"/>
          <w:szCs w:val="28"/>
        </w:rPr>
        <w:lastRenderedPageBreak/>
        <w:t>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855D5D" w:rsidRPr="00971453" w:rsidRDefault="00855D5D" w:rsidP="00855D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971453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Предметные результаты </w:t>
      </w:r>
      <w:r w:rsidRPr="00971453">
        <w:rPr>
          <w:color w:val="000000"/>
          <w:sz w:val="28"/>
          <w:szCs w:val="28"/>
        </w:rPr>
        <w:t>ориентированы на освоение обучающимися систематических знаний и способов действий,   присущих   данному   учебному  предмету,  и  решение  задач  освоения  основ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Филология и иностранный язык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Изучение предметных областей "Филология" и "Иностранный язык" должно обеспечить: 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гражданской, социальной и этнической идентичности;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способность свободно общаться в различных формах и на разные темы;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свободное использование словарного запаса;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устойчивого интереса к чтению, как способу познания других культур, уважительного отношения к ним;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развитие эмоциональной сферы в процессе личностного восприятия литературы;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CC5F24" w:rsidRDefault="00CC5F24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lastRenderedPageBreak/>
        <w:t>Русский язык и литература.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Иностранный язык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коммуникативной иноязычной компетенции, необходимой для успешной социализации;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достижение порогового уровня владения иностранным языком, позволяющего выпускникам общаться в устной и письменной формах как с </w:t>
      </w:r>
      <w:r w:rsidRPr="00971453">
        <w:rPr>
          <w:color w:val="000000"/>
          <w:sz w:val="28"/>
          <w:szCs w:val="28"/>
        </w:rPr>
        <w:lastRenderedPageBreak/>
        <w:t>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межкультурного общения;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Общественные науки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История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сформированность представлений о методах исторического познания;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855D5D" w:rsidRPr="00971453" w:rsidRDefault="00855D5D" w:rsidP="00855D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Обществознание</w:t>
      </w:r>
      <w:r w:rsidRPr="00971453">
        <w:rPr>
          <w:color w:val="000000"/>
          <w:sz w:val="28"/>
          <w:szCs w:val="28"/>
        </w:rPr>
        <w:t>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сформированность представлений о методах познания социальных явлений и процессов;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География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Математика и информатика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сформированность умений применять полученные знания при решении различных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855D5D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Математика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построения математических теорий;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8) владение навыками использования готовых компьютерных программ при решении задач.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Информатика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11.4. </w:t>
      </w:r>
      <w:r w:rsidRPr="00971453">
        <w:rPr>
          <w:b/>
          <w:bCs/>
          <w:color w:val="000000"/>
          <w:sz w:val="28"/>
          <w:szCs w:val="28"/>
        </w:rPr>
        <w:t>Естественные науки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основ целостной научной картины мира;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Физика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умения решать физические задачи;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Химия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Биология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решения практических задач;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</w:t>
      </w:r>
      <w:r w:rsidRPr="00971453">
        <w:rPr>
          <w:color w:val="000000"/>
          <w:sz w:val="28"/>
          <w:szCs w:val="28"/>
        </w:rPr>
        <w:lastRenderedPageBreak/>
        <w:t>измерение, проведение наблюдений; выявление и оценка антропогенных изменений в природе;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Основы безопасности жизнедеятельности и физическая культура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lastRenderedPageBreak/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Физическая культура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rStyle w:val="a8"/>
          <w:bCs/>
          <w:szCs w:val="28"/>
        </w:rPr>
      </w:pPr>
      <w:r w:rsidRPr="00971453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971453">
        <w:rPr>
          <w:rStyle w:val="a8"/>
          <w:szCs w:val="28"/>
        </w:rPr>
        <w:t xml:space="preserve"> 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Style w:val="a9"/>
          <w:color w:val="000000"/>
          <w:sz w:val="28"/>
          <w:szCs w:val="28"/>
        </w:rPr>
        <w:t>Экономика:</w:t>
      </w:r>
      <w:r w:rsidRPr="00971453">
        <w:rPr>
          <w:color w:val="000000"/>
          <w:sz w:val="28"/>
          <w:szCs w:val="28"/>
        </w:rPr>
        <w:br/>
        <w:t xml:space="preserve"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</w:t>
      </w:r>
      <w:r w:rsidRPr="00971453">
        <w:rPr>
          <w:color w:val="000000"/>
          <w:sz w:val="28"/>
          <w:szCs w:val="28"/>
        </w:rPr>
        <w:lastRenderedPageBreak/>
        <w:t>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Pr="00971453">
        <w:rPr>
          <w:color w:val="000000"/>
          <w:sz w:val="28"/>
          <w:szCs w:val="28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  <w:r w:rsidRPr="00971453">
        <w:rPr>
          <w:color w:val="000000"/>
          <w:sz w:val="28"/>
          <w:szCs w:val="28"/>
        </w:rPr>
        <w:br/>
        <w:t>3) сформированность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r w:rsidRPr="00971453">
        <w:rPr>
          <w:color w:val="000000"/>
          <w:sz w:val="28"/>
          <w:szCs w:val="28"/>
        </w:rPr>
        <w:br/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Pr="00971453">
        <w:rPr>
          <w:color w:val="000000"/>
          <w:sz w:val="28"/>
          <w:szCs w:val="28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r w:rsidRPr="00971453">
        <w:rPr>
          <w:color w:val="000000"/>
          <w:sz w:val="28"/>
          <w:szCs w:val="28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Pr="00971453">
        <w:rPr>
          <w:color w:val="000000"/>
          <w:sz w:val="28"/>
          <w:szCs w:val="28"/>
        </w:rPr>
        <w:br/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r w:rsidRPr="00971453">
        <w:rPr>
          <w:color w:val="000000"/>
          <w:sz w:val="28"/>
          <w:szCs w:val="28"/>
        </w:rPr>
        <w:br/>
      </w:r>
      <w:r w:rsidRPr="00971453">
        <w:rPr>
          <w:rStyle w:val="a9"/>
          <w:color w:val="000000"/>
          <w:sz w:val="28"/>
          <w:szCs w:val="28"/>
        </w:rPr>
        <w:t>Право:</w:t>
      </w:r>
      <w:r w:rsidRPr="00971453">
        <w:rPr>
          <w:color w:val="000000"/>
          <w:sz w:val="28"/>
          <w:szCs w:val="28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r w:rsidRPr="00971453">
        <w:rPr>
          <w:color w:val="000000"/>
          <w:sz w:val="28"/>
          <w:szCs w:val="28"/>
        </w:rPr>
        <w:br/>
        <w:t xml:space="preserve"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</w:t>
      </w:r>
      <w:r w:rsidRPr="00971453">
        <w:rPr>
          <w:color w:val="000000"/>
          <w:sz w:val="28"/>
          <w:szCs w:val="28"/>
        </w:rPr>
        <w:lastRenderedPageBreak/>
        <w:t>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971453">
        <w:rPr>
          <w:color w:val="000000"/>
          <w:sz w:val="28"/>
          <w:szCs w:val="28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971453">
        <w:rPr>
          <w:color w:val="000000"/>
          <w:sz w:val="28"/>
          <w:szCs w:val="28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971453">
        <w:rPr>
          <w:color w:val="000000"/>
          <w:sz w:val="28"/>
          <w:szCs w:val="28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971453">
        <w:rPr>
          <w:color w:val="000000"/>
          <w:sz w:val="28"/>
          <w:szCs w:val="28"/>
        </w:rPr>
        <w:br/>
        <w:t>6) сформированность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971453">
        <w:rPr>
          <w:color w:val="000000"/>
          <w:sz w:val="28"/>
          <w:szCs w:val="28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855D5D" w:rsidRPr="00971453" w:rsidRDefault="00855D5D" w:rsidP="00855D5D">
      <w:pPr>
        <w:jc w:val="both"/>
        <w:rPr>
          <w:b/>
          <w:color w:val="000000"/>
          <w:sz w:val="28"/>
          <w:szCs w:val="28"/>
        </w:rPr>
      </w:pPr>
      <w:r w:rsidRPr="00971453">
        <w:rPr>
          <w:b/>
          <w:color w:val="000000"/>
          <w:sz w:val="28"/>
          <w:szCs w:val="28"/>
        </w:rPr>
        <w:t xml:space="preserve">Технология </w:t>
      </w:r>
    </w:p>
    <w:p w:rsidR="00855D5D" w:rsidRPr="00971453" w:rsidRDefault="00855D5D" w:rsidP="00855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855D5D" w:rsidRPr="00971453" w:rsidRDefault="00855D5D" w:rsidP="00855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55D5D" w:rsidRPr="00971453" w:rsidRDefault="00855D5D" w:rsidP="00855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</w:t>
      </w:r>
      <w:r w:rsidRPr="00971453">
        <w:rPr>
          <w:color w:val="000000"/>
          <w:sz w:val="28"/>
          <w:szCs w:val="28"/>
        </w:rPr>
        <w:lastRenderedPageBreak/>
        <w:t xml:space="preserve">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855D5D" w:rsidRPr="00971453" w:rsidRDefault="00855D5D" w:rsidP="00855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воспитание</w:t>
      </w:r>
      <w:r w:rsidRPr="00971453">
        <w:rPr>
          <w:b/>
          <w:color w:val="000000"/>
          <w:sz w:val="28"/>
          <w:szCs w:val="28"/>
        </w:rPr>
        <w:t xml:space="preserve"> </w:t>
      </w:r>
      <w:r w:rsidRPr="00971453">
        <w:rPr>
          <w:color w:val="000000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855D5D" w:rsidRPr="00971453" w:rsidRDefault="00855D5D" w:rsidP="00855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55D5D" w:rsidRPr="00104242" w:rsidRDefault="00855D5D" w:rsidP="0010424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 </w:t>
      </w:r>
      <w:r w:rsidRPr="00104242">
        <w:rPr>
          <w:b/>
          <w:bCs/>
          <w:color w:val="000000"/>
          <w:sz w:val="28"/>
          <w:szCs w:val="28"/>
        </w:rPr>
        <w:t>Предметы (курсы) по выбору участников образовательного процесса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удовлетворение индивидуальных запросов обучающихся;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развитие навыков самообразования и самопроектирования;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совершенствование имеющегося и приобретение нового опыта  познавательной деятельности, профессионального самоопределения обучающихся.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технологий, самоорганизации и саморегуляции;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855D5D" w:rsidRPr="00971453" w:rsidRDefault="00855D5D" w:rsidP="00855D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 среднего (полного) общего образования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lastRenderedPageBreak/>
        <w:t>Обязательный: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Получение учащимися профильной допрофессиональной подготовки по предметам учебного плана.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Сформированность общеучебных умений и навыков в соответствии с этапом обучения.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Предполагаемый: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Сформированность здорового образа жизни и способности противостоять пагубным влияниям.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855D5D" w:rsidRPr="00971453" w:rsidRDefault="00855D5D" w:rsidP="00855D5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наличие оборудованных кабинетов;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использование культурного и образовательного пространства микрорайона школы;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971453">
        <w:rPr>
          <w:bCs/>
          <w:color w:val="000000"/>
          <w:sz w:val="28"/>
          <w:szCs w:val="28"/>
        </w:rPr>
        <w:t>выполнение СаНПиНов при организации учебно-воспитательного процесса;</w:t>
      </w:r>
    </w:p>
    <w:p w:rsidR="00855D5D" w:rsidRPr="00971453" w:rsidRDefault="00855D5D" w:rsidP="00855D5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855D5D" w:rsidRDefault="00855D5D" w:rsidP="00855D5D">
      <w:pPr>
        <w:spacing w:line="360" w:lineRule="auto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привлечение родителей к сотрудничеству</w:t>
      </w:r>
    </w:p>
    <w:p w:rsidR="00104242" w:rsidRPr="001F477E" w:rsidRDefault="001F477E" w:rsidP="00104242">
      <w:pPr>
        <w:ind w:left="540" w:firstLine="360"/>
        <w:rPr>
          <w:b/>
          <w:sz w:val="28"/>
          <w:szCs w:val="28"/>
        </w:rPr>
      </w:pPr>
      <w:r w:rsidRPr="001F477E">
        <w:rPr>
          <w:b/>
          <w:sz w:val="28"/>
          <w:szCs w:val="28"/>
        </w:rPr>
        <w:t>3. Система оценки достижения планируемых результатов освоения основной образовательной программы среднего общего образования.</w:t>
      </w:r>
    </w:p>
    <w:p w:rsidR="001F477E" w:rsidRPr="00F66618" w:rsidRDefault="001F477E" w:rsidP="00104242">
      <w:pPr>
        <w:spacing w:line="276" w:lineRule="auto"/>
        <w:ind w:left="540" w:firstLine="360"/>
        <w:rPr>
          <w:b/>
          <w:sz w:val="28"/>
          <w:szCs w:val="28"/>
        </w:rPr>
      </w:pPr>
    </w:p>
    <w:p w:rsidR="00104242" w:rsidRPr="00F66618" w:rsidRDefault="00E164D0" w:rsidP="001F477E">
      <w:pPr>
        <w:spacing w:line="276" w:lineRule="auto"/>
        <w:ind w:left="540" w:firstLine="360"/>
        <w:rPr>
          <w:rStyle w:val="ad"/>
          <w:b w:val="0"/>
          <w:sz w:val="28"/>
          <w:szCs w:val="28"/>
          <w:u w:val="none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441.7pt;margin-top:42.75pt;width:148.5pt;height:36pt;flip:x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roundrect id="_x0000_s1026" style="position:absolute;left:0;text-align:left;margin-left:-238.8pt;margin-top:32.6pt;width:27.75pt;height:18pt;flip:x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4DE4" w:rsidRPr="007D29D0" w:rsidRDefault="00734DE4" w:rsidP="00104242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  <w:r w:rsidR="00104242" w:rsidRPr="00F66618">
        <w:rPr>
          <w:b/>
          <w:sz w:val="28"/>
          <w:szCs w:val="28"/>
        </w:rPr>
        <w:t>Объектом оценки</w:t>
      </w:r>
      <w:r w:rsidR="00104242" w:rsidRPr="00F66618">
        <w:rPr>
          <w:sz w:val="28"/>
          <w:szCs w:val="28"/>
        </w:rPr>
        <w:t xml:space="preserve"> образовательной деятельности обучающихся в средней школе являются </w:t>
      </w:r>
      <w:r w:rsidR="00104242" w:rsidRPr="00F66618">
        <w:rPr>
          <w:b/>
          <w:sz w:val="28"/>
          <w:szCs w:val="28"/>
        </w:rPr>
        <w:t>ожидаемые результаты</w:t>
      </w:r>
      <w:r w:rsidR="00104242" w:rsidRPr="00F66618">
        <w:rPr>
          <w:sz w:val="28"/>
          <w:szCs w:val="28"/>
        </w:rPr>
        <w:t xml:space="preserve">, которые связаны с </w:t>
      </w:r>
      <w:r w:rsidR="00104242" w:rsidRPr="00F66618">
        <w:rPr>
          <w:b/>
          <w:sz w:val="28"/>
          <w:szCs w:val="28"/>
        </w:rPr>
        <w:t xml:space="preserve">целями </w:t>
      </w:r>
      <w:r w:rsidR="00104242" w:rsidRPr="00F66618">
        <w:rPr>
          <w:sz w:val="28"/>
          <w:szCs w:val="28"/>
        </w:rPr>
        <w:t>данной программы и составляют три группы взаимосвязанных результатов.</w:t>
      </w:r>
      <w:r>
        <w:rPr>
          <w:noProof/>
          <w:sz w:val="28"/>
          <w:szCs w:val="28"/>
        </w:rPr>
        <w:pict>
          <v:shape id="_x0000_s1030" type="#_x0000_t32" style="position:absolute;left:0;text-align:left;margin-left:-178.95pt;margin-top:11.6pt;width:0;height:36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-442.45pt;margin-top:9.05pt;width:149.25pt;height:36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roundrect id="_x0000_s1029" style="position:absolute;left:0;text-align:left;margin-left:-227.85pt;margin-top:-.35pt;width:3.55pt;height:6.25pt;flip:x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4DE4" w:rsidRPr="003F01EA" w:rsidRDefault="00734DE4" w:rsidP="00104242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8" style="position:absolute;left:0;text-align:left;margin-left:-224.3pt;margin-top:9.05pt;width:13.25pt;height:6.2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4DE4" w:rsidRPr="003F01EA" w:rsidRDefault="00734DE4" w:rsidP="00104242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211.05pt;margin-top:-.35pt;width:13.15pt;height:6.2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4DE4" w:rsidRPr="003F01EA" w:rsidRDefault="00734DE4" w:rsidP="00104242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104242" w:rsidRPr="00F66618" w:rsidRDefault="00104242" w:rsidP="00104242">
      <w:pPr>
        <w:pStyle w:val="aa"/>
        <w:spacing w:line="276" w:lineRule="auto"/>
        <w:ind w:left="540" w:firstLine="360"/>
        <w:jc w:val="both"/>
        <w:rPr>
          <w:rStyle w:val="ad"/>
          <w:bCs/>
          <w:i/>
          <w:sz w:val="28"/>
          <w:szCs w:val="28"/>
        </w:rPr>
      </w:pPr>
      <w:r w:rsidRPr="00F66618">
        <w:rPr>
          <w:rStyle w:val="ad"/>
          <w:bCs/>
          <w:i/>
          <w:sz w:val="28"/>
          <w:szCs w:val="28"/>
        </w:rPr>
        <w:t>Личностные результаты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Объектом оценки </w:t>
      </w:r>
      <w:r w:rsidRPr="00F66618">
        <w:rPr>
          <w:b/>
          <w:bCs/>
          <w:i/>
          <w:sz w:val="28"/>
          <w:szCs w:val="28"/>
        </w:rPr>
        <w:t xml:space="preserve">личностных результатов </w:t>
      </w:r>
      <w:r w:rsidRPr="00F66618">
        <w:rPr>
          <w:sz w:val="28"/>
          <w:szCs w:val="28"/>
        </w:rPr>
        <w:t>служит:</w:t>
      </w:r>
    </w:p>
    <w:p w:rsidR="00104242" w:rsidRPr="00F66618" w:rsidRDefault="00104242" w:rsidP="0010424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личности, ее способностей.</w:t>
      </w:r>
    </w:p>
    <w:p w:rsidR="00104242" w:rsidRPr="00F66618" w:rsidRDefault="00104242" w:rsidP="001F477E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Самореализация обучающихся через организацию урочной и внеурочной деятельности;</w:t>
      </w:r>
    </w:p>
    <w:p w:rsidR="00104242" w:rsidRPr="00F66618" w:rsidRDefault="00104242" w:rsidP="0010424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основ российской гражданской идентичности;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уважительного отношения к иному мнению, истории и культуре других народов;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этических чувств – доброжелательности, эмоционально-нравственной отзывчивости, понимания и сопереживания чувствам других людей, стыда, вины, совести;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 целостного научного  мировоззрения, соответствующего современному уровню развития науки и общественной практики;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сформированность  социальных норм, правил поведения, ролей и форм социальной жизни в группах и сообщества;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формирование основ экологической культуры соответствующей современному  уровню экологического мышления;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lastRenderedPageBreak/>
        <w:t>участие обучающихся в преобразовании социальной среды микрорайона школы;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опыта социальной и творческой деятельности;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участие в создании образовательной среды и школьного уклада;</w:t>
      </w:r>
    </w:p>
    <w:p w:rsidR="00104242" w:rsidRPr="00F66618" w:rsidRDefault="00104242" w:rsidP="0010424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осознание значения семьи в жизни  человека и общества.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>Личностные результаты выпускников на ступени среднего (полного) общего образования не подлежат итоговой оценке.</w:t>
      </w:r>
    </w:p>
    <w:p w:rsidR="00104242" w:rsidRPr="00F66618" w:rsidRDefault="00104242" w:rsidP="00104242">
      <w:pPr>
        <w:pStyle w:val="aa"/>
        <w:spacing w:line="276" w:lineRule="auto"/>
        <w:ind w:left="540" w:firstLine="360"/>
        <w:jc w:val="both"/>
        <w:rPr>
          <w:rStyle w:val="ad"/>
          <w:sz w:val="28"/>
          <w:szCs w:val="28"/>
        </w:rPr>
      </w:pPr>
    </w:p>
    <w:p w:rsidR="00104242" w:rsidRPr="00F66618" w:rsidRDefault="00104242" w:rsidP="00104242">
      <w:pPr>
        <w:pStyle w:val="aa"/>
        <w:spacing w:line="276" w:lineRule="auto"/>
        <w:ind w:left="540" w:firstLine="360"/>
        <w:jc w:val="both"/>
        <w:rPr>
          <w:rStyle w:val="ad"/>
          <w:i/>
          <w:sz w:val="28"/>
          <w:szCs w:val="28"/>
        </w:rPr>
      </w:pPr>
      <w:r w:rsidRPr="00F66618">
        <w:rPr>
          <w:rStyle w:val="ad"/>
          <w:i/>
          <w:sz w:val="28"/>
          <w:szCs w:val="28"/>
        </w:rPr>
        <w:t>Метапредметные результаты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Объектом оценки </w:t>
      </w:r>
      <w:r w:rsidRPr="00F66618">
        <w:rPr>
          <w:b/>
          <w:bCs/>
          <w:i/>
          <w:sz w:val="28"/>
          <w:szCs w:val="28"/>
        </w:rPr>
        <w:t xml:space="preserve">метапредметных результатов </w:t>
      </w:r>
      <w:r w:rsidRPr="00F66618">
        <w:rPr>
          <w:sz w:val="28"/>
          <w:szCs w:val="28"/>
        </w:rPr>
        <w:t xml:space="preserve">служит сформированность у обучающегося указанных выше регулятивных, коммуникативных и познавательных </w:t>
      </w:r>
      <w:r w:rsidRPr="00F66618">
        <w:rPr>
          <w:b/>
          <w:sz w:val="28"/>
          <w:szCs w:val="28"/>
        </w:rPr>
        <w:t>УУД</w:t>
      </w:r>
      <w:r w:rsidRPr="00F66618">
        <w:rPr>
          <w:sz w:val="28"/>
          <w:szCs w:val="28"/>
        </w:rPr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владение основами самоконтроля, самооценки;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создавать , применять и преобразовывать 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 ИКТ 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аналогии,классифицировать;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104242" w:rsidRPr="00F66618" w:rsidRDefault="00104242" w:rsidP="0010424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самостоятельное проектирование образовательной деятельности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lastRenderedPageBreak/>
        <w:t>Оценка метапредметных результатов может проводиться в ходе различных процедур: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итоговые контрольные работы по предметам;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комплексные работы на межпредметной основе;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оценочные листы и листы наблюдений учителя в «Портфолио достижений» обучающегося,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проект,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исследовательская работа,</w:t>
      </w:r>
    </w:p>
    <w:p w:rsidR="00104242" w:rsidRPr="00F66618" w:rsidRDefault="00104242" w:rsidP="0010424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творческая работа</w:t>
      </w:r>
    </w:p>
    <w:p w:rsidR="00104242" w:rsidRPr="00F66618" w:rsidRDefault="00104242" w:rsidP="00104242">
      <w:pPr>
        <w:pStyle w:val="aa"/>
        <w:spacing w:line="276" w:lineRule="auto"/>
        <w:ind w:left="540" w:firstLine="360"/>
        <w:jc w:val="both"/>
        <w:rPr>
          <w:rStyle w:val="ad"/>
          <w:sz w:val="28"/>
          <w:szCs w:val="28"/>
        </w:rPr>
      </w:pPr>
    </w:p>
    <w:p w:rsidR="00104242" w:rsidRPr="00F66618" w:rsidRDefault="00104242" w:rsidP="00104242">
      <w:pPr>
        <w:pStyle w:val="aa"/>
        <w:spacing w:line="276" w:lineRule="auto"/>
        <w:ind w:left="540" w:firstLine="360"/>
        <w:jc w:val="both"/>
        <w:rPr>
          <w:rStyle w:val="ad"/>
          <w:i/>
          <w:sz w:val="28"/>
          <w:szCs w:val="28"/>
        </w:rPr>
      </w:pPr>
      <w:r w:rsidRPr="00F66618">
        <w:rPr>
          <w:rStyle w:val="ad"/>
          <w:i/>
          <w:sz w:val="28"/>
          <w:szCs w:val="28"/>
        </w:rPr>
        <w:t>Предметные результаты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Оценка </w:t>
      </w:r>
      <w:r w:rsidRPr="00F66618">
        <w:rPr>
          <w:b/>
          <w:bCs/>
          <w:i/>
          <w:sz w:val="28"/>
          <w:szCs w:val="28"/>
        </w:rPr>
        <w:t xml:space="preserve">предметных результатов </w:t>
      </w:r>
      <w:r w:rsidRPr="00F66618">
        <w:rPr>
          <w:sz w:val="28"/>
          <w:szCs w:val="28"/>
        </w:rPr>
        <w:t>представляет собой оценку достижения обучающимся планируемых результатов по отдельным предметам.</w:t>
      </w:r>
    </w:p>
    <w:p w:rsidR="00104242" w:rsidRPr="00F66618" w:rsidRDefault="00104242" w:rsidP="001F477E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  <w:r w:rsidR="00E164D0">
        <w:rPr>
          <w:noProof/>
          <w:sz w:val="28"/>
          <w:szCs w:val="28"/>
        </w:rPr>
        <w:pict>
          <v:roundrect id="_x0000_s1033" style="position:absolute;left:0;text-align:left;margin-left:-152.35pt;margin-top:1.4pt;width:5.6pt;height:3.55pt;rotation:-11620385fd;flip:y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4DE4" w:rsidRPr="007D29D0" w:rsidRDefault="00734DE4" w:rsidP="00104242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b/>
          <w:bCs/>
          <w:i/>
          <w:iCs/>
          <w:sz w:val="28"/>
          <w:szCs w:val="28"/>
        </w:rPr>
        <w:t xml:space="preserve">Система предметных знаний </w:t>
      </w:r>
      <w:r w:rsidRPr="00F66618">
        <w:rPr>
          <w:sz w:val="28"/>
          <w:szCs w:val="28"/>
        </w:rPr>
        <w:t>— важнейшая составляющая предметных результатов. В ней можно выделить</w:t>
      </w:r>
    </w:p>
    <w:p w:rsidR="00104242" w:rsidRPr="00F66618" w:rsidRDefault="00104242" w:rsidP="0010424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i/>
          <w:iCs/>
          <w:sz w:val="28"/>
          <w:szCs w:val="28"/>
        </w:rPr>
        <w:t xml:space="preserve">опорные знания </w:t>
      </w:r>
      <w:r w:rsidRPr="00F66618">
        <w:rPr>
          <w:rFonts w:ascii="Times New Roman" w:hAnsi="Times New Roman"/>
          <w:sz w:val="28"/>
          <w:szCs w:val="28"/>
        </w:rPr>
        <w:t>(знания, усвоение которых принципиально необходимо для текущего и последующего успешного обучения);</w:t>
      </w:r>
    </w:p>
    <w:p w:rsidR="00104242" w:rsidRPr="00F66618" w:rsidRDefault="00104242" w:rsidP="001F477E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знания, дополняющие, расширяющие или углубляющие опорную систему знаний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 xml:space="preserve">В основе многих </w:t>
      </w:r>
      <w:r w:rsidRPr="00F66618">
        <w:rPr>
          <w:b/>
          <w:i/>
          <w:sz w:val="28"/>
          <w:szCs w:val="28"/>
        </w:rPr>
        <w:t>предметных действий</w:t>
      </w:r>
      <w:r w:rsidRPr="00F66618">
        <w:rPr>
          <w:sz w:val="28"/>
          <w:szCs w:val="28"/>
        </w:rPr>
        <w:t xml:space="preserve"> лежат </w:t>
      </w:r>
      <w:r w:rsidRPr="00F66618">
        <w:rPr>
          <w:b/>
          <w:sz w:val="28"/>
          <w:szCs w:val="28"/>
        </w:rPr>
        <w:t>УУД</w:t>
      </w:r>
      <w:r w:rsidRPr="00F66618">
        <w:rPr>
          <w:sz w:val="28"/>
          <w:szCs w:val="28"/>
        </w:rPr>
        <w:t>, прежде всего познавательные: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использование знаково-символических средств;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моделирование;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сравнение, группировка и классификация объектов;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действия анализа, синтеза и обобщения;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установление связей (в том числе причинно-следственных) и аналогий;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поиск, преобразование, представление и интерпретация информации; 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научного мышления;</w:t>
      </w:r>
    </w:p>
    <w:p w:rsidR="00104242" w:rsidRPr="00F66618" w:rsidRDefault="00104242" w:rsidP="0010424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разработка и реализация учебных проектов;</w:t>
      </w:r>
    </w:p>
    <w:p w:rsidR="00104242" w:rsidRPr="00F66618" w:rsidRDefault="00104242" w:rsidP="001F477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активное использование возможностей ИКТ.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</w:t>
      </w:r>
      <w:r w:rsidRPr="00F66618">
        <w:rPr>
          <w:sz w:val="28"/>
          <w:szCs w:val="28"/>
        </w:rPr>
        <w:lastRenderedPageBreak/>
        <w:t xml:space="preserve">заданного предметом диапазона (круга) задач, а затем и </w:t>
      </w:r>
      <w:r w:rsidRPr="00F66618">
        <w:rPr>
          <w:i/>
          <w:iCs/>
          <w:sz w:val="28"/>
          <w:szCs w:val="28"/>
        </w:rPr>
        <w:t xml:space="preserve">осознанному и произвольному их выполнению </w:t>
      </w:r>
      <w:r w:rsidRPr="00F66618">
        <w:rPr>
          <w:sz w:val="28"/>
          <w:szCs w:val="28"/>
        </w:rPr>
        <w:t>в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>О</w:t>
      </w:r>
      <w:r w:rsidRPr="00F66618">
        <w:rPr>
          <w:b/>
          <w:bCs/>
          <w:sz w:val="28"/>
          <w:szCs w:val="28"/>
        </w:rPr>
        <w:t xml:space="preserve">бъектом оценки предметных результатов </w:t>
      </w:r>
      <w:r w:rsidRPr="00F66618">
        <w:rPr>
          <w:sz w:val="28"/>
          <w:szCs w:val="28"/>
        </w:rPr>
        <w:t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метапредметных действий.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Диагностика образовательных результатов учащихся отличается вариативностью и многоаспектностью</w:t>
      </w:r>
      <w:r w:rsidRPr="00F66618">
        <w:rPr>
          <w:b/>
          <w:bCs/>
          <w:color w:val="000000"/>
          <w:sz w:val="28"/>
          <w:szCs w:val="28"/>
        </w:rPr>
        <w:t xml:space="preserve">. </w:t>
      </w:r>
      <w:r w:rsidRPr="00F66618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>Уровень образованности учащихся</w:t>
      </w:r>
      <w:r w:rsidRPr="00F66618">
        <w:rPr>
          <w:b/>
          <w:bCs/>
          <w:color w:val="000000"/>
          <w:sz w:val="28"/>
          <w:szCs w:val="28"/>
        </w:rPr>
        <w:t xml:space="preserve"> </w:t>
      </w:r>
      <w:r w:rsidRPr="00F66618">
        <w:rPr>
          <w:color w:val="000000"/>
          <w:sz w:val="28"/>
          <w:szCs w:val="28"/>
        </w:rPr>
        <w:t>10-11 классов определяется: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олимпиад и конкурсов;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>Формы аттестации   достижений учащихся</w:t>
      </w:r>
      <w:r w:rsidRPr="00F66618">
        <w:rPr>
          <w:b/>
          <w:bCs/>
          <w:color w:val="000000"/>
          <w:sz w:val="28"/>
          <w:szCs w:val="28"/>
        </w:rPr>
        <w:t xml:space="preserve"> </w:t>
      </w:r>
      <w:r w:rsidRPr="00F66618">
        <w:rPr>
          <w:color w:val="000000"/>
          <w:sz w:val="28"/>
          <w:szCs w:val="28"/>
        </w:rPr>
        <w:t>10-11 классов: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текущая успеваемость по предметам;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портфолио личностных достижений (анализ внеучебной активности учащихся);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 xml:space="preserve">Оценка качества  предметных  результатов   учащихся </w:t>
      </w:r>
      <w:r w:rsidRPr="00F66618">
        <w:rPr>
          <w:color w:val="000000"/>
          <w:sz w:val="28"/>
          <w:szCs w:val="28"/>
        </w:rPr>
        <w:t>10-11 классов проводится в форме: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 xml:space="preserve"> текущей  промежуточной  аттестации (согласно календарно-тематическому планированию по учебным предметам);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диагностических контрольных работ;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зачетов;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творческих работ;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F66618">
        <w:rPr>
          <w:color w:val="000000"/>
          <w:sz w:val="28"/>
          <w:szCs w:val="28"/>
        </w:rPr>
        <w:t>докладов учащихся;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реферативных работ;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-защиты  проектов.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Уровень  учебных  достижений учащихся </w:t>
      </w:r>
      <w:r w:rsidRPr="00F66618">
        <w:rPr>
          <w:color w:val="000000"/>
          <w:sz w:val="28"/>
          <w:szCs w:val="28"/>
        </w:rPr>
        <w:t>10-11 классов определяются: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контроля знаний,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экзаменов.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F66618">
        <w:rPr>
          <w:color w:val="000000"/>
          <w:sz w:val="28"/>
          <w:szCs w:val="28"/>
        </w:rPr>
        <w:t>в 10 классах: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итоговый опрос (письменный или устный) по предметам учебного плана;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контрольная работа, </w:t>
      </w:r>
      <w:r w:rsidRPr="00F66618">
        <w:rPr>
          <w:color w:val="000000"/>
          <w:sz w:val="28"/>
          <w:szCs w:val="28"/>
        </w:rPr>
        <w:t>тестирование;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зачет.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  методических объединений, согласовываются с администрацией.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Достижение предметных и метапредметных результатов освоения основной образовательной программы среднего  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  общего образования.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При итоговой оценке освоения обучающимися основной образовательной программы среднего  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  общего образования включает две составляющие: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  общего образования;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-результаты государственной   аттестации выпускников, характеризующие уровень достижения планируемых результатов освоения основной образовательной программы среднего   общего образования;</w:t>
      </w:r>
    </w:p>
    <w:p w:rsidR="00104242" w:rsidRPr="00F66618" w:rsidRDefault="00104242" w:rsidP="00104242">
      <w:pPr>
        <w:pStyle w:val="13"/>
        <w:shd w:val="clear" w:color="auto" w:fill="auto"/>
        <w:tabs>
          <w:tab w:val="left" w:pos="715"/>
        </w:tabs>
        <w:spacing w:line="276" w:lineRule="auto"/>
        <w:ind w:left="540" w:right="20" w:firstLine="36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итоговая  отметка  в  аттестат  о среднем   образовании  по  всем  предметам  выставляется   </w:t>
      </w:r>
      <w:r w:rsidRPr="00F66618">
        <w:rPr>
          <w:rFonts w:ascii="Times New Roman" w:hAnsi="Times New Roman" w:cs="Times New Roman"/>
          <w:sz w:val="28"/>
          <w:szCs w:val="28"/>
        </w:rPr>
        <w:t>как округлённое по законам математики до целого числа среднее арифметическое текущих отметок, полученных обучающимся   за  10, 11 класс     по данному предмету.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F66618">
        <w:rPr>
          <w:color w:val="000000"/>
          <w:sz w:val="28"/>
          <w:szCs w:val="28"/>
        </w:rPr>
        <w:t>проводится на основе федерального закона от 29.12.2012 года  № 273-ФЗ «Об образовании  в Российской Федерации», иных нормативных актов, распоряжений Министерства образования и науки РФ.</w:t>
      </w:r>
    </w:p>
    <w:p w:rsidR="00104242" w:rsidRPr="00F66618" w:rsidRDefault="00104242" w:rsidP="00104242">
      <w:pPr>
        <w:autoSpaceDE w:val="0"/>
        <w:autoSpaceDN w:val="0"/>
        <w:adjustRightInd w:val="0"/>
        <w:spacing w:line="276" w:lineRule="auto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  осуществляеться в ходе различных мониторинговых исследований:  анкетирование, тестирование, результаты  участия  в   олимпиадах,  творческих  конкурсах,  участие  в  реализации   проектов групповых  и индивидуальных.</w:t>
      </w:r>
    </w:p>
    <w:p w:rsidR="00104242" w:rsidRPr="00F66618" w:rsidRDefault="00104242" w:rsidP="00104242">
      <w:pPr>
        <w:ind w:left="540" w:right="-82" w:firstLine="360"/>
        <w:rPr>
          <w:sz w:val="28"/>
          <w:szCs w:val="28"/>
        </w:rPr>
      </w:pPr>
      <w:r w:rsidRPr="00F66618">
        <w:rPr>
          <w:color w:val="000000"/>
          <w:sz w:val="28"/>
          <w:szCs w:val="28"/>
        </w:rPr>
        <w:t>В основе технологии оценки качества образовательных достижений лежат следующие принципы: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 xml:space="preserve"> минимизация системы показателей;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инструментальность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оптимальность использования источников первичных данных для определения показателей качества и эффективности образования;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иерархичность системы показателей;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сопоставимость системы показателей с международными аналогами;</w:t>
      </w:r>
    </w:p>
    <w:p w:rsidR="00104242" w:rsidRPr="00F66618" w:rsidRDefault="00104242" w:rsidP="00104242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 xml:space="preserve"> соблюдение морально-этических норм в отборе показателей.</w:t>
      </w:r>
    </w:p>
    <w:p w:rsidR="00104242" w:rsidRDefault="00104242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F66618" w:rsidRDefault="00F66618" w:rsidP="00855D5D">
      <w:pPr>
        <w:spacing w:line="360" w:lineRule="auto"/>
      </w:pPr>
    </w:p>
    <w:p w:rsidR="00A0044C" w:rsidRDefault="00A0044C" w:rsidP="00855D5D">
      <w:pPr>
        <w:spacing w:line="360" w:lineRule="auto"/>
        <w:rPr>
          <w:b/>
          <w:sz w:val="32"/>
          <w:szCs w:val="32"/>
        </w:rPr>
      </w:pPr>
      <w:r w:rsidRPr="00A0044C">
        <w:rPr>
          <w:b/>
          <w:sz w:val="32"/>
          <w:szCs w:val="32"/>
          <w:lang w:val="en-US"/>
        </w:rPr>
        <w:t>II</w:t>
      </w:r>
      <w:r w:rsidRPr="00A0044C">
        <w:rPr>
          <w:b/>
          <w:sz w:val="32"/>
          <w:szCs w:val="32"/>
        </w:rPr>
        <w:t>. СОДЕРЖАТЕЛЬНЫЙ РАЗДЕЛ</w:t>
      </w:r>
    </w:p>
    <w:p w:rsidR="00A0044C" w:rsidRDefault="00A0044C" w:rsidP="00855D5D">
      <w:pPr>
        <w:spacing w:line="360" w:lineRule="auto"/>
        <w:rPr>
          <w:b/>
          <w:sz w:val="32"/>
          <w:szCs w:val="32"/>
        </w:rPr>
      </w:pPr>
    </w:p>
    <w:p w:rsidR="00A0044C" w:rsidRDefault="00A0044C" w:rsidP="00855D5D">
      <w:pPr>
        <w:spacing w:line="360" w:lineRule="auto"/>
        <w:rPr>
          <w:b/>
          <w:sz w:val="28"/>
          <w:szCs w:val="28"/>
        </w:rPr>
      </w:pPr>
      <w:r w:rsidRPr="00A0044C">
        <w:rPr>
          <w:b/>
          <w:sz w:val="28"/>
          <w:szCs w:val="28"/>
        </w:rPr>
        <w:t>1. Программа формирования универсальных учебных действий у обучающихся на старшей ступени общего образования.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Программа развития универсальных учебных действий на ступени среднего общего образования направлена на: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реализацию требований Стандарта к личностным и метапредметным результатам освоения основной образовательной программы;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повышение эффективности освоения обучающимися основной образовательной программы, а также усвоения знаний и учебных действий;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Программа обеспечивает: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-развитие у обучающихся способности к самопознанию, саморазвитию и самоопределению;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</w:t>
      </w:r>
      <w:r w:rsidRPr="00A0044C">
        <w:rPr>
          <w:sz w:val="28"/>
          <w:szCs w:val="28"/>
        </w:rPr>
        <w:t>решение задач общекультурного, личностного и познавательного развития обучающихся;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социальной деятельности;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создание условий для интеграции урочных и внеурочных форм учебно- исследовательской и проектной деятельности обучающихся, а также их самостоятельной работы по подготовке и  защите    индивидуальных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проектов;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практическую направленность проводимых исследований и индивидуальных проектов;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подготовку к осознанному выбору дальнейшего образования и профессиональной деятельности.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 </w:t>
      </w:r>
      <w:r w:rsidRPr="00A0044C">
        <w:rPr>
          <w:sz w:val="28"/>
          <w:szCs w:val="28"/>
        </w:rPr>
        <w:tab/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</w:t>
      </w:r>
      <w:r w:rsidRPr="00A0044C">
        <w:rPr>
          <w:sz w:val="28"/>
          <w:szCs w:val="28"/>
        </w:rPr>
        <w:lastRenderedPageBreak/>
        <w:t>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действий и общей логикой возрастного развития.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Планируемые результаты усвоения обучающимися универсальных учебных действий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Технологии развития универсальных учебных действий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Так же как и в основной школе, в основе развития УУД в средней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 универсальных учебных действий.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Развитие УУД в  школе целесообразно в рамках использования возможностей современной информационной образовательной среды как: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учеников и учителей, возможностей оперативной и самостоятельной обработки результатов экспериментальной деятельности;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средства телекоммуникации, формирующего умения и навыки получения необходимой информации из разнообразных источников;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средства развития личности за счёт формирования навыков культуры общения;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эффективного инструмента контроля и коррекции результатов учебной деятельности.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проектов).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учебных ситуаций в средней школе может быть представлена такими ситуациями, как: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• 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• 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• ситуация-оценка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• ситуация-тренинг — прототип стандартной или другой ситуации (тренинг возможно проводить как по описанию ситуации, так и по её решению).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Наряду с учебными ситуациями для развития УУД в средней школе возможно использовать следующие типы задач: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Личностные универсальные учебные действия: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личностное самоопределение;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развитие Я-концепции;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смыслообразование;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мотивацию;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нравственно-этическое оценивание.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Коммуникативные универсальные учебные действия: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учёт позиции партнёра;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организацию и осуществление сотрудничества;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передачу информации и отображение предметного содержания;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тренинги коммуникативных навыков;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ролевые игры;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групповые игры.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Познавательные универсальные учебные действия: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сериацию, сравнение, оценивание;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проведение эмпирического исследования;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проведение теоретического исследования;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задачи на смысловое чтение.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Регулятивные универсальные учебные действия: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планирование;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рефлексию;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— на ориентировку в ситуации;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прогнозирование;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целеполагание;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оценивание;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принятие решения;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самоконтроль;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на коррекцию.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  ресурсов,   распределения  обязанностей  и  контроля   качества  выполнения  работы, — при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минимизации пошагового контроля со стороны учителя. 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При построении учебно-исследовательского процесса учителю важно учесть следующие моменты: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тема исследования должна быть на самом деле интересна для ученика и совпадать с кругом интереса учителя;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— раскрытие проблемы в первую очередь должно приносить что-то новое ученику, а уже потом науке.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Учебно-исследовательская и проектная деятельность имеют как общие, так и специфические черты.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К общим характеристикам следует отнести: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практически значимые цели и задачи учебно-исследовательской и проектной деятельности;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Условия и средства формирования универсальных учебных действий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Учебное сотрудничество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совместного действия можно отнести: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распределение начальных действий и операций, заданное предметным условием совместной работы;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коммуникацию (общение), обеспечивающую реализацию процессов распределения, обмена и взаимопонимания;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рефлексию, обеспечивающую преодоление ограничений собственного действия относительно общей схемы деятельности.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Совместная деятельность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формирования знаний и умений. Общей особенностью совместной деятельности является преобразование,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</w:t>
      </w:r>
      <w:r w:rsidRPr="00A0044C">
        <w:rPr>
          <w:sz w:val="28"/>
          <w:szCs w:val="28"/>
        </w:rPr>
        <w:lastRenderedPageBreak/>
        <w:t>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Цели организации работы в группе: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создание учебной мотивации;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пробуждение в учениках познавательного интереса;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развитие стремления к успеху и одобрению;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снятие неуверенности в себе, боязни сделать ошибку и получить за это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порицание;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развитие способности к самостоятельной оценке своей работы;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формирование умения общаться и взаимодействовать с другими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обучающимися.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Занятия могут проходить в форме соревнования двух команд. Командные соревнования позволяют актуализировать у обучающихся мотив выигрыша и тем самым пробудить интерес к выполняемой деятельности.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1) принцип индивидуальных вкладов;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2) позиционный принцип, при котором важно столкновение и координация разных позиций членов группы;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3) принцип содержательного распределения действий, при котором за обучающимися закреплены определённые модели действий.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 Эта форма </w:t>
      </w:r>
      <w:r w:rsidRPr="00A0044C">
        <w:rPr>
          <w:sz w:val="28"/>
          <w:szCs w:val="28"/>
        </w:rPr>
        <w:lastRenderedPageBreak/>
        <w:t>учебной деятельности может быть использована как на этапе   предварительной    ориентировки,    когда   школьники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выделяют (с помощью учителя или самостоятельно) содержание новых для них знаний, так и на этапе отработки материала и контроля за процессом усвоения.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 качестве вариантов работы парами можно назвать следующие: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2) ученики поочерёдно выполняют общее задание, используя те определённые знания и средства, которые имеются у каждого;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предложенных заданий (сложность, оригинальность и т. п.).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Разновозрастное сотрудничество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</w:t>
      </w:r>
      <w:r w:rsidRPr="00A0044C">
        <w:rPr>
          <w:sz w:val="28"/>
          <w:szCs w:val="28"/>
        </w:rPr>
        <w:lastRenderedPageBreak/>
        <w:t>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  подросткам   предоставляется  новое   место в системе учебных отношений (например, роль учителя в 1—2 классах).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Эта работа обучающихся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обобщения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необходимые средства для их осуществления.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Дискуссия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Диалог обучающихся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</w:t>
      </w:r>
      <w:r w:rsidRPr="00A0044C">
        <w:rPr>
          <w:sz w:val="28"/>
          <w:szCs w:val="28"/>
        </w:rPr>
        <w:lastRenderedPageBreak/>
        <w:t>популярных текстов, из которых учащиеся получают сведения о взглядах на проблемы, существующие в разных областях знаний;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Тренинги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Наиболее эффективным способом психологической коррекции когнитивных и эмоционально-личностных компонентов   рефлексивных  способностей   могут   выступать разные   формы  и  программы.   Программы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тренингов позволяют ставить и достигать следующих конкретных целей: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взаимодействия в группе;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создать положительное настроение на дальнейшее продолжительное взаимодействие в тренинговой группе;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развивать невербальные навыки общения;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самопознания;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восприятия и понимания других людей;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учиться познавать себя через восприятие другого;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получить представление о «неверных средствах общения»;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развивать положительную самооценку;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сформировать чувство уверенности в себе и осознание себя в новом качестве;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познакомить с понятием «конфликт»;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определить особенности поведения в конфликтной ситуации;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обучить способам выхода из конфликтной ситуации;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отработать ситуации предотвращения конфликтов;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закрепить навыки поведения в конфликтной ситуации;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снизить уровень конфликтности подростков.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  и    устойчивости.    В   ходе    тренингов    коммуникативной    компетентности    подростков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Общий приём доказательства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</w:t>
      </w:r>
      <w:r w:rsidRPr="00A0044C">
        <w:rPr>
          <w:sz w:val="28"/>
          <w:szCs w:val="28"/>
        </w:rPr>
        <w:lastRenderedPageBreak/>
        <w:t>учащихся. 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анализ и воспроизведение готовых доказательств;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опровержение предложенных доказательств;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самостоятельный поиск, конструирование и осуществление доказательства.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Необходимость использования обучающимися доказательства возникает в ситуациях, когда: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учитель сам формулирует то или иное положение и предлагает обучающимся доказать его;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учитель ставит проблему, в ходе решения которой у обучающихся возникает потребность доказать правильность (истинность) выбранного пути решения.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Любое доказательство включает: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тезис — суждение (утверждение), истинность которого доказывается;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- демонстрация — последовательность умозаключений — рассуждений, в ходе которых из одного или нескольких аргументов (оснований) выводится </w:t>
      </w:r>
      <w:r w:rsidRPr="00A0044C">
        <w:rPr>
          <w:sz w:val="28"/>
          <w:szCs w:val="28"/>
        </w:rPr>
        <w:lastRenderedPageBreak/>
        <w:t>новое суждение, логически вытекающее из аргументов и называемое заключением; это и есть доказываемый тезис.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 целях обеспечения освоения обучающимися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 вооружению обучающихся обобщённым умением доказывать.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Рефлексия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В наиболее широком значении рефлексия рассматривается 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 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</w:t>
      </w:r>
      <w:r w:rsidRPr="00A0044C">
        <w:rPr>
          <w:sz w:val="28"/>
          <w:szCs w:val="28"/>
        </w:rPr>
        <w:lastRenderedPageBreak/>
        <w:t>рефлексии своих действий предполагает осознание ими всех компонентов учебной деятельности: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понимание цели учебной деятельности (чему я научился на уроке? каких целей добился? чему можно было научиться ещё?);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постановка всякой новой задачи как задачи с недостающими данными;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анализ наличия способов и средств выполнения задачи;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оценка своей готовности к решению проблемы;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самостоятельный поиск недостающей информации в любом «хранилище» (учебнике, справочнике, книге, у учителя);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- самостоятельное изобретение недостающего способа действия (практически это перевод учебной задачи в творческую).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 xml:space="preserve">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</w:t>
      </w:r>
      <w:r w:rsidRPr="00A0044C">
        <w:rPr>
          <w:sz w:val="28"/>
          <w:szCs w:val="28"/>
        </w:rPr>
        <w:lastRenderedPageBreak/>
        <w:t>счёте рефлексия даёт возможность человеку определять подлинные основания собственных действий при решении задач.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В процессе совместной коллективно-распределённой деятельности с учителем и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 е. стремления человека удовлетворять свои желания и отстаивать свои цели,</w:t>
      </w:r>
    </w:p>
    <w:p w:rsidR="00A0044C" w:rsidRPr="00A0044C" w:rsidRDefault="00A0044C" w:rsidP="00A0044C">
      <w:pPr>
        <w:spacing w:line="360" w:lineRule="auto"/>
        <w:rPr>
          <w:sz w:val="28"/>
          <w:szCs w:val="28"/>
        </w:rPr>
      </w:pPr>
      <w:r w:rsidRPr="00A0044C">
        <w:rPr>
          <w:sz w:val="28"/>
          <w:szCs w:val="28"/>
        </w:rPr>
        <w:t>планы, взгляды без 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A0044C" w:rsidRDefault="00A0044C" w:rsidP="00855D5D">
      <w:pPr>
        <w:spacing w:line="360" w:lineRule="auto"/>
        <w:rPr>
          <w:b/>
          <w:sz w:val="28"/>
          <w:szCs w:val="28"/>
        </w:rPr>
      </w:pPr>
    </w:p>
    <w:p w:rsidR="00A0044C" w:rsidRDefault="00A0044C" w:rsidP="00855D5D">
      <w:pPr>
        <w:spacing w:line="360" w:lineRule="auto"/>
        <w:rPr>
          <w:b/>
          <w:sz w:val="28"/>
          <w:szCs w:val="28"/>
        </w:rPr>
      </w:pPr>
      <w:r w:rsidRPr="00A0044C">
        <w:rPr>
          <w:b/>
          <w:sz w:val="28"/>
          <w:szCs w:val="28"/>
        </w:rPr>
        <w:t>2. Программы отдельных учебных предметов, курсов и курсов внеурочной деятельности</w:t>
      </w:r>
    </w:p>
    <w:p w:rsidR="00D66309" w:rsidRPr="00D66309" w:rsidRDefault="00D66309" w:rsidP="00D66309">
      <w:pPr>
        <w:keepNext/>
        <w:keepLines/>
        <w:tabs>
          <w:tab w:val="left" w:pos="625"/>
        </w:tabs>
        <w:spacing w:line="276" w:lineRule="auto"/>
        <w:outlineLvl w:val="1"/>
        <w:rPr>
          <w:b/>
          <w:sz w:val="28"/>
          <w:szCs w:val="28"/>
        </w:rPr>
      </w:pPr>
      <w:r w:rsidRPr="00D66309">
        <w:rPr>
          <w:b/>
          <w:sz w:val="28"/>
          <w:szCs w:val="28"/>
        </w:rPr>
        <w:t>Общие положения</w:t>
      </w:r>
    </w:p>
    <w:p w:rsidR="00D66309" w:rsidRPr="00D66309" w:rsidRDefault="00D66309" w:rsidP="00D66309">
      <w:pPr>
        <w:pStyle w:val="51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 xml:space="preserve">      Каждый уровень общего образования -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D66309" w:rsidRPr="00D66309" w:rsidRDefault="00D66309" w:rsidP="00D66309">
      <w:pPr>
        <w:pStyle w:val="51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 xml:space="preserve">Образование на уровне среднего общего образования, с одной стороны, является логическим продолжением обучения в основной школе, а с другой стороны, является базой для подготовки завершения общего образования, перехода к профильному обучению, профессиональной ориентации и </w:t>
      </w:r>
      <w:r w:rsidRPr="00D66309">
        <w:rPr>
          <w:sz w:val="28"/>
          <w:szCs w:val="28"/>
        </w:rPr>
        <w:lastRenderedPageBreak/>
        <w:t>профессиональному образованию. Особенностью содержания современного среднего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D66309" w:rsidRPr="00D66309" w:rsidRDefault="00D66309" w:rsidP="00D66309">
      <w:pPr>
        <w:pStyle w:val="51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>Кроме этого, определение в программах содержания тех знаний, умений и способов деятельности, которые являются надпредметными, т.е.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D66309" w:rsidRPr="00D66309" w:rsidRDefault="00D66309" w:rsidP="00D66309">
      <w:pPr>
        <w:pStyle w:val="51"/>
        <w:shd w:val="clear" w:color="auto" w:fill="auto"/>
        <w:spacing w:after="240" w:line="276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>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образования, которое должно быть в полном объёме отражено в соответствующих разделах рабочих программ учебных предметов, курсов.</w:t>
      </w:r>
    </w:p>
    <w:p w:rsidR="00D66309" w:rsidRPr="00D66309" w:rsidRDefault="00D66309" w:rsidP="00D66309">
      <w:pPr>
        <w:pStyle w:val="5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66309">
        <w:rPr>
          <w:sz w:val="28"/>
          <w:szCs w:val="28"/>
        </w:rPr>
        <w:t>Рабочие программы по учебным предметам включают: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30"/>
        </w:tabs>
        <w:spacing w:line="276" w:lineRule="auto"/>
        <w:ind w:right="20"/>
        <w:rPr>
          <w:sz w:val="28"/>
          <w:szCs w:val="28"/>
        </w:rPr>
      </w:pPr>
      <w:r w:rsidRPr="00D66309">
        <w:rPr>
          <w:sz w:val="28"/>
          <w:szCs w:val="28"/>
        </w:rPr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44"/>
        </w:tabs>
        <w:spacing w:line="276" w:lineRule="auto"/>
        <w:rPr>
          <w:sz w:val="28"/>
          <w:szCs w:val="28"/>
        </w:rPr>
      </w:pPr>
      <w:r w:rsidRPr="00D66309">
        <w:rPr>
          <w:sz w:val="28"/>
          <w:szCs w:val="28"/>
        </w:rPr>
        <w:t>общую характеристику учебного предмета, курса;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39"/>
        </w:tabs>
        <w:spacing w:line="276" w:lineRule="auto"/>
        <w:rPr>
          <w:sz w:val="28"/>
          <w:szCs w:val="28"/>
        </w:rPr>
      </w:pPr>
      <w:r w:rsidRPr="00D66309">
        <w:rPr>
          <w:sz w:val="28"/>
          <w:szCs w:val="28"/>
        </w:rPr>
        <w:t>описание места учебного предмета, курса в учебном плане;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34"/>
        </w:tabs>
        <w:spacing w:line="276" w:lineRule="auto"/>
        <w:rPr>
          <w:sz w:val="28"/>
          <w:szCs w:val="28"/>
        </w:rPr>
      </w:pPr>
      <w:r w:rsidRPr="00D66309">
        <w:rPr>
          <w:sz w:val="28"/>
          <w:szCs w:val="28"/>
        </w:rPr>
        <w:t>требования к уровню подготовки выпускников;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34"/>
        </w:tabs>
        <w:spacing w:line="276" w:lineRule="auto"/>
        <w:rPr>
          <w:sz w:val="28"/>
          <w:szCs w:val="28"/>
        </w:rPr>
      </w:pPr>
      <w:r w:rsidRPr="00D66309">
        <w:rPr>
          <w:sz w:val="28"/>
          <w:szCs w:val="28"/>
        </w:rPr>
        <w:t>содержание учебного предмета, курса;</w:t>
      </w:r>
    </w:p>
    <w:p w:rsidR="00D66309" w:rsidRPr="00D66309" w:rsidRDefault="00D66309" w:rsidP="00D66309">
      <w:pPr>
        <w:pStyle w:val="51"/>
        <w:numPr>
          <w:ilvl w:val="1"/>
          <w:numId w:val="11"/>
        </w:numPr>
        <w:shd w:val="clear" w:color="auto" w:fill="auto"/>
        <w:tabs>
          <w:tab w:val="left" w:pos="730"/>
        </w:tabs>
        <w:spacing w:line="276" w:lineRule="auto"/>
        <w:rPr>
          <w:sz w:val="28"/>
          <w:szCs w:val="28"/>
        </w:rPr>
      </w:pPr>
      <w:r w:rsidRPr="00D66309">
        <w:rPr>
          <w:sz w:val="28"/>
          <w:szCs w:val="28"/>
        </w:rPr>
        <w:t>тематическое планирование;</w:t>
      </w:r>
    </w:p>
    <w:p w:rsidR="00A0044C" w:rsidRPr="00D66309" w:rsidRDefault="00D66309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Русский язык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I. Введение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1. Общие сведения о языке.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Язык и культура. Язык и история народа.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изменения в русском языке постсоветского времени.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Проблемы экологии языка.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Русский язык в современном мире. Функции русского языка как учебного предмета.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2. Наука о русском языке. Выдающиеся ученые - русисты.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II. Система русского языка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Язык как система. Основные уровни русского языка.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Фонетика русского языка, орфоэпия, лексика и фразеология, морфемика и словообразование, грамматика. Морфология и синтаксис.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Лексикография. Орфография и пунктуация. Повторение изученного.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III. Речь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нормы современного литературного произношения и ударения в русском языке.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Употребление слов и фразеологических оборотов в строгом соответствии с их значением и стилистическими свойствами.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Роль пунктуации в письменном общении. Смысловая роль знаков препинания. Способы оформления чужой речи. Цитирование.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Выразительность русской речи. Источники ее богатства и выразительности.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словообразовательные средства. Индивидуальные новообразования; использование их в художественной речи.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грамматики.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Стилистические функции порядка слов. Стилистические фигуры, основанные на возможностях русского синтаксиса.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Литература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Сведения по истории и теории литературы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Идеалы гуманизма и народности русской литературы, ее патриотизм и "всечеловечность".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Основные этапы жизненного и творческого пути А.С. Пушкина, Н.В. Гоголя, Л.Н. Толстого, А.П. Чехова.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Творческая история романа А.С. Пушкина "Евгений Онегин", романа - эпопеи Л.Н. Толстого "Война и мир".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Оценка изученных произведений писателей - классиков в статьях выдающихся русских критиков XIX - XX веков.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Соотношение жизненной правды и художественного вымысла в литературных произведениях.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Конкретно - историческое и общечеловеческое значение произведений классической литературы.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Роды и жанры литературы и основные способы выражения авторского сознания.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Эстетическая функция языка художественной литературы, идейно - стилевое единство литературного произведения.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черты литературных направлений (классицизма, романтизма, реализма, модернизма).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Произведения, предназначенные для чтения и изучения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конца XVIII - I половины XIX века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66309">
          <w:rPr>
            <w:sz w:val="28"/>
            <w:szCs w:val="28"/>
          </w:rPr>
          <w:t>1. Г</w:t>
        </w:r>
      </w:smartTag>
      <w:r w:rsidRPr="00D66309">
        <w:rPr>
          <w:sz w:val="28"/>
          <w:szCs w:val="28"/>
        </w:rPr>
        <w:t>.Р. Державин. Стихотворения, например: "Властителям и судиям", "Ключ", "Фелица", "Русские девушки", "Снигирь", "Соловей", "Памятник", "Бог".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D66309">
          <w:rPr>
            <w:sz w:val="28"/>
            <w:szCs w:val="28"/>
          </w:rPr>
          <w:t>4. М</w:t>
        </w:r>
      </w:smartTag>
      <w:r w:rsidRPr="00D66309">
        <w:rPr>
          <w:sz w:val="28"/>
          <w:szCs w:val="28"/>
        </w:rPr>
        <w:t>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дорогу...", "Пророк". Роман "Герой нашего времени".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5. Н.В. Гоголь. Поэма "Мертвые души".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II половины XIX века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1. А.Н. Островский. Пьеса "Гроза" или "Бесприданница".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2. И А. Гончаров. Роман "Обломов"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3. И.С. Тургенев. Роман "Отцы и дети" или "Дворянское гнездо".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4. Ф.И. Тютчев. Стихотворения, например: "Silentium", "He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предугадать...".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"Поэтам", "На железной дороге", "Сияла ночь. Луной был полон сад...".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D66309">
          <w:rPr>
            <w:sz w:val="28"/>
            <w:szCs w:val="28"/>
          </w:rPr>
          <w:t>1874 г</w:t>
        </w:r>
      </w:smartTag>
      <w:r w:rsidRPr="00D66309">
        <w:rPr>
          <w:sz w:val="28"/>
          <w:szCs w:val="28"/>
        </w:rPr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7. Н.С. Лесков. Повесть "Тупейный художник" (обзорное изучение).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6309">
          <w:rPr>
            <w:sz w:val="28"/>
            <w:szCs w:val="28"/>
          </w:rPr>
          <w:t>8. М</w:t>
        </w:r>
      </w:smartTag>
      <w:r w:rsidRPr="00D66309">
        <w:rPr>
          <w:sz w:val="28"/>
          <w:szCs w:val="28"/>
        </w:rPr>
        <w:t>.Е. Салтыков - Щедрин. Роман "История одного города" или "Господа Головлевы" (обзорное изучение).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9. Ф.М. Достоевский. Роман "Преступление и наказание" или "Идиот".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D66309">
          <w:rPr>
            <w:sz w:val="28"/>
            <w:szCs w:val="28"/>
          </w:rPr>
          <w:t>10. Л</w:t>
        </w:r>
      </w:smartTag>
      <w:r w:rsidRPr="00D66309">
        <w:rPr>
          <w:sz w:val="28"/>
          <w:szCs w:val="28"/>
        </w:rPr>
        <w:t>.Н. Толстой. Роман - эпопея "Война и мир".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конца XIX - начала XX 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сестры".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3. А.И. Куприн. Рассказы и повести, например: "Олеся", "Гранатовый браслет", "Гамбринус".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XX века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66309">
          <w:rPr>
            <w:sz w:val="28"/>
            <w:szCs w:val="28"/>
          </w:rPr>
          <w:t>1. М</w:t>
        </w:r>
      </w:smartTag>
      <w:r w:rsidRPr="00D66309">
        <w:rPr>
          <w:sz w:val="28"/>
          <w:szCs w:val="28"/>
        </w:rPr>
        <w:t>. Горький. Пьеса "На дне". Роман "Фома Гордеев" или "Дело Артамоновых" (обзорное изучение).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3. В.В. Маяковский. Стихотворения, например: "Нате!", "Послушайте!", "Скрипка и немножко нервно", "Дешевая распродажа", "СергеюЕсенину", "Юбилейное", "Письмо Татьяне Яковлевой". Поэмы "Облако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 штанах", "Во весь голос".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4. С.А. Есенин. Стихотворения, например: "Русь", "Не бродить, не мять в кустах багряных...", "Письмо матери", "Пушкину", "Спит ковыль.Равнина дорогая...", "О красном вечере задумалась дорога...", "Запели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тесанные дроги...", "Мы теперь уходим понемногу...". Из цикла "Персидские мотивы".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66309">
          <w:rPr>
            <w:sz w:val="28"/>
            <w:szCs w:val="28"/>
          </w:rPr>
          <w:t>6. М</w:t>
        </w:r>
      </w:smartTag>
      <w:r w:rsidRPr="00D66309">
        <w:rPr>
          <w:sz w:val="28"/>
          <w:szCs w:val="28"/>
        </w:rPr>
        <w:t>.А. Шолохов. Роман "Тихий Дон" или "Поднятая целина" (обзорное изучение).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7. А.П. Платонов. "Сокровенный человек".</w:t>
      </w:r>
    </w:p>
    <w:p w:rsidR="00A0044C" w:rsidRPr="00D66309" w:rsidRDefault="00A0044C" w:rsidP="00D66309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6309">
          <w:rPr>
            <w:sz w:val="28"/>
            <w:szCs w:val="28"/>
          </w:rPr>
          <w:t>8. М</w:t>
        </w:r>
      </w:smartTag>
      <w:r w:rsidRPr="00D66309">
        <w:rPr>
          <w:sz w:val="28"/>
          <w:szCs w:val="28"/>
        </w:rPr>
        <w:t>.А. Булгаков. "Белая гвардия" или "Мастер и Маргарита" (обзорное изучение).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9. Б.Л. Пастернак. Стихотворения, например: "Про эти стихи", "Любить иных - тяжелый крест...", "Никого не будет в доме...", "Сосны", "Иней","Июль", "Снег идет", "На ранних поездах", стихотворения из романа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"Доктор Живаго".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Ф.А. Абрамова, В.П. Астафьева, В.М. Шукшина, В.И. Белова, В.П.Некрасова, В.Г. Распутина,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А.И. Солженицына, В.В. Быкова, К.Д.Воробьева, Ю.В. Трифонова, Е.А. Евтушенко, А.В. Вампилова,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Б.А.Ахмадулиной, А.А. Вознесенского, И.А. Бродского, Н.М. Рубцова, Б.Ш. Окуджавы, В.С. Высоцкого и др.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13. Из зарубежной литературы избранные произведения, например: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 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</w:p>
    <w:p w:rsidR="00A0044C" w:rsidRPr="00D66309" w:rsidRDefault="00A0044C" w:rsidP="00D66309">
      <w:pPr>
        <w:rPr>
          <w:sz w:val="28"/>
          <w:szCs w:val="28"/>
        </w:rPr>
      </w:pPr>
    </w:p>
    <w:p w:rsidR="00D66309" w:rsidRDefault="00D66309" w:rsidP="00D66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A0044C" w:rsidRPr="00D66309" w:rsidRDefault="00AE5486" w:rsidP="00D66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Иностранный язык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Говорение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Сферы общения и тематика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сферах общения в рамках предлагаемой ниже тематики.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поиска места в жизни, выбора профессии и образования.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Социально - бытовая сфера общения (в нашей стране и в странах изучаемого языка)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Межличностные отношения (дружба, любовь, конфликты).Повседневная жизнь и ее проблемы.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Учебно - трудовая сфера общения (в нашей стране и в странах изучаемого языка)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Учеба и планы на будущее. Проблемы занятости молодежи.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Социально - культурная сфера общения (в нашей стране и в странах изучаемого языка)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Природа и экология. Международные организации и международноесотрудничество.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высказываний.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Диалогическая речь: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интервью, обмен мнениями, сообщениями.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Монологическая речь (с опорой на текст и без опоры):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сообщение, рассказ, комментарии к тексту.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Чтение: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прагматические,эпистолярные;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 извлечением нужной или интересующей информации (поисковое чтение).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Аудирование: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более сложные в языковом и содержательном планах.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Письмо: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Языковые знания и навыки представлены в обобщенном виде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Произносительная сторона речи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Лексическая сторона речи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Безэквивалентная и фоновая лексика и способы ее передачи.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Грамматическая сторона речи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Материал для продуктивного усвоения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Морфология - овладение некоторыми синонимическими средствами для выражения долженствования (например,  форма глаголов в Present Perfect Continuous),</w:t>
      </w:r>
    </w:p>
    <w:p w:rsidR="00A0044C" w:rsidRPr="00D66309" w:rsidRDefault="00A0044C" w:rsidP="00D66309">
      <w:pPr>
        <w:rPr>
          <w:sz w:val="28"/>
          <w:szCs w:val="28"/>
          <w:lang w:val="en-US"/>
        </w:rPr>
      </w:pPr>
      <w:r w:rsidRPr="00D66309">
        <w:rPr>
          <w:sz w:val="28"/>
          <w:szCs w:val="28"/>
        </w:rPr>
        <w:t>форма</w:t>
      </w:r>
      <w:r w:rsidRPr="00D66309">
        <w:rPr>
          <w:sz w:val="28"/>
          <w:szCs w:val="28"/>
          <w:lang w:val="en-US"/>
        </w:rPr>
        <w:t xml:space="preserve"> </w:t>
      </w:r>
      <w:r w:rsidRPr="00D66309">
        <w:rPr>
          <w:sz w:val="28"/>
          <w:szCs w:val="28"/>
        </w:rPr>
        <w:t>глаголов</w:t>
      </w:r>
      <w:r w:rsidRPr="00D66309">
        <w:rPr>
          <w:sz w:val="28"/>
          <w:szCs w:val="28"/>
          <w:lang w:val="en-US"/>
        </w:rPr>
        <w:t xml:space="preserve"> </w:t>
      </w:r>
      <w:r w:rsidRPr="00D66309">
        <w:rPr>
          <w:sz w:val="28"/>
          <w:szCs w:val="28"/>
        </w:rPr>
        <w:t>в</w:t>
      </w:r>
      <w:r w:rsidRPr="00D66309">
        <w:rPr>
          <w:sz w:val="28"/>
          <w:szCs w:val="28"/>
          <w:lang w:val="en-US"/>
        </w:rPr>
        <w:t xml:space="preserve"> Future in the Past.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Материал для рецептивного усвоения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Морфология - различение по формальным признакам сослагательного наклонения сложных форм глагола в страдательном залоге (например  причастие, деепричастие совершенного вида (Participe 2).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sz w:val="28"/>
          <w:szCs w:val="28"/>
        </w:rPr>
      </w:pPr>
    </w:p>
    <w:p w:rsidR="00D66309" w:rsidRDefault="00D66309" w:rsidP="00D66309">
      <w:pPr>
        <w:rPr>
          <w:b/>
          <w:bCs/>
          <w:sz w:val="28"/>
          <w:szCs w:val="28"/>
        </w:rPr>
      </w:pPr>
    </w:p>
    <w:p w:rsidR="00D66309" w:rsidRDefault="00D66309" w:rsidP="00D66309">
      <w:pPr>
        <w:rPr>
          <w:b/>
          <w:bCs/>
          <w:sz w:val="28"/>
          <w:szCs w:val="28"/>
        </w:rPr>
      </w:pPr>
    </w:p>
    <w:p w:rsidR="00D66309" w:rsidRDefault="00D66309" w:rsidP="00D66309">
      <w:pPr>
        <w:rPr>
          <w:b/>
          <w:bCs/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История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Источники сведений о прошлом человечества. Историческое знание,его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время и пространство.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Человек: внеисторическое и историческое.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Формы человеческих общностей. Цивилизация и культура.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Предыстория человечества и ее хронологические рамки. Расселение древнейшего человечества. Человек и природа.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Хронологические рамки истории Древнего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Социальные слои и группы в древних обществах. Человек и общество в древних цивилизациях.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развитии.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Великое переселение народов. Славяне, их расселение, образ жизни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торговля.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Социальная структура средневекового общества. Социальные движения в Средние века.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Развитие 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Византии, на Руси.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Крестовые походы, войны, завоевания. Международные отношения в Средние века. Русские земли между Западом и Востоком.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Хронологические рамки истории Нового времени, ее периодизация.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Великие географические открытия.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Образование колониальных империй. Россия: расширение границ, складывание многонациональной империи.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российской культуры в XVII - XIX веках, ее вклад в мировую культуру.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Международные отношения в XX 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вклад в мировую культуру.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Обществознание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ответственность личности.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жизни.Прожиточный минимум. Занятость и безработица. Россия в условиях рыночной экономики. Экономическая культура.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</w:t>
      </w:r>
      <w:r w:rsidRPr="00D66309">
        <w:rPr>
          <w:sz w:val="28"/>
          <w:szCs w:val="28"/>
        </w:rPr>
        <w:lastRenderedPageBreak/>
        <w:t>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География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Политическое устройство мира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мировых природных ресурсов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населения мира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мирового хозяйства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Региональная характеристика мира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различия стран. Россия и страны ближнего зарубежья.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Глобальные проблемы человечества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Преодоление отсталости развивающихся стран. Роль географии в решении глобальных проблем человечества.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Математика. Алгебра. Геометрия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Вычисления и преобразования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Действительные числа. Свойства арифметических действий с действительными числами. Сравнение действительных чисел.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Корень степени n. Степень с рациональным показателем и ее свойства. Понятие о степени с иррациональным показателем.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Тождественные преобразования иррациональных, степенных, показательных и логарифмических выражений.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следствия из них.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Тождественные преобразования тригонометрических выражений. Уравнения и неравенства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Иррациональные уравнения. Показательные и логарифмические уравнения. Тригонометрические уравнения. Системы уравнений.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Уравнения и неравенства с модулем. Уравнения и неравенства с параметрами.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Функции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наименьшие значения, ограниченность, сохранение знака. Связь между свойствами функции и ее графиком.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Понятие о пределе и непрерывности функции.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Производная.Геометрический и физический смысл производной.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Таблица производных. Производная суммы, произведения и частного двух функций. Производная функции вида у = f(ax + b).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Первообразная функция. Задача о площади криволинейной трапеции.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плоскостей.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Углы между прямыми и плоскостями.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Изображение пространственных фигур.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Подобие пространственных фигур. Отношение площадей поверхностей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 объемов подобных фигур.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Информатика и информационные технологии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Информация и информационные процессы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Вещество, энергия, информация - основные понятия науки.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Информационная культура человека. Информационное общество. Представление информации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Системы счисления и основы логики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Системы счисления. Двоичная система счисления. Двоичная арифметика. Системы счисления, используемые в компьютере.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логические устройства компьютера (регистр, сумматор).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Компьютер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устройства компьютера, их функции и взаимосвязь.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Файлы и каталоги. Работа с носителями информации. Ввод и вывод данных.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Моделирование и формализация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Моделирование как метод познания. Формализация. Материальные и информационные модели. Информационное моделирование.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Алгоритмизация и программирование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конструкции. Вспомогательные алгоритмы.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Разработка программ методом последовательной детализации (сверху вниз) и сборочным методом (снизу вверх).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текстовой информации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Внедрение объектов из других приложений. Гипертекст.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графической информации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ними.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числовой информации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хранения, поиска и сортировки информации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Мультимедийные технологии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Компьютерные коммуникации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в WWW. Поиск информации.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Биология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Введение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Клетка как биологическая система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Цитология - наука о клетке.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М. Шлейден и Т. Шванн - основоположники клеточной теории, ее основные положения.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Клеточное строение организмов - основа единства органического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Методы изучения строения и функций клетки.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Химическая организация клетки. Взаимосвязь строения и функций белков, нуклеиновых кислот, углеводов, липидов, АТФ, воды и других </w:t>
      </w:r>
      <w:r w:rsidRPr="00D66309">
        <w:rPr>
          <w:sz w:val="28"/>
          <w:szCs w:val="28"/>
        </w:rPr>
        <w:lastRenderedPageBreak/>
        <w:t>неорганических веществ. Сходство химического состава клеток разных организмов как доказательство их родства.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Развитие половых клеток; мейоз. Сходство и отличия митоза и мейоза, их значение.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Организм как биологическая система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вредных привычек. Профилактика наследственных заболеваний у человека.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Надорганизменные системы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Причины процветания одних видов и вымирания других в современную эпоху. Происхождение человека.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Меры сохранения биологического разнообразия.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Агроэкосистемы, их разнообразие, основные отличия от экосистем.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Физика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Методы научного познания и физическая карта мира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соответствия. Принцип причинности. Физическая картина мира.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Механика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модулю скоростью. Центростремительное ускорение.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Молекулярная физика. Термодинамика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Опыты Штерна и Перрена. Количество вещества. Моль. Постоянная Авогадро.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истолкование. КПД теплового двигателя.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Кристаллические и аморфные тела.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Электродинамика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Электрическое взаимодействие. Элементарный электрический заряд.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соединения проводников.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Полупроводники. Собственная и примесная проводимости  полупроводников, p-n-переход.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Колебательный контур. Переменный ток. Производство, передача и потребление электрической энергии.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Идеи теории Максвелла. Электромагнитная волна. Свойства электромагнитных волн. Принципы радиосвязи. Оптика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Основы специальной теории относительности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Квантовая физика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Тепловое излучение. Постоянная Планка. Фотоэффект. Опыты Столетова. Фотоны. Уравнение Эйнштейна для фотоэффекта.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Корпускулярно - волновой дуализм.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Гипотеза Луи де Бройля. Дифракция электронов.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Боровская модель атома водорода. Спектры. Люминесценция. Лазеры.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Закон радиоактивного распада. Нуклонная модель ядра. Деление ядер. Синтез ядер. Ядерная энергетика. Элементарные частицы.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Фундаментальные взаимодействия.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Химия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Химический элемент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Формы существования химического элемента. Современные представления о строении атомов. Изотопы.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Вещество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Вещества молекулярного и немолекулярного строения.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Ионная связь, ее образование. Заряд иона.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Неорганические вещества. Классификация неорганических веществ.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Медь, хром, железо - металлы побочных подгрупп.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циклических углеводородах.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Ароматические углеводороды. Бензол, его электронное строение. Гомологи бензола.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многоатомных спиртах. Фенол.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Сложные эфиры. Жиры. Понятие о мылах. Углеводы, их классификация.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Химическая реакция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Тепловой эффект химической реакции. Сохранение и превращение энергии при химических реакциях.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скорости химической реакции. Факторы, влияющие на изменение скорости химической реакции.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Обратимые и необратимые химические реакции. Химическое равновесие и условия его смещения.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Электролитическая диссоциация неорганических и органических кислот, щелочей, солей. Степень диссоциации.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Реакции ионного обмена. Реакции окислительно - восстановительные. Гидролиз солей. Электролиз расплавов и растворов солей.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Виды коррозии металлов. Способы предупреждения коррозии.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Реакция этерификации. Гидролиз сложных эфиров. Характерные реакции аминов, аминокислот, белков.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Познание и применение веществ человеком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метанола). Основные методы синтеза высокомолекулярных соединений.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Природные источники углеводородов, их переработка, использование в качестве топлива и органическом синтезе.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методы синтеза высокомолекулярных соединений (пластмасс, синтетических каучуков, волокон).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Биологическая роль и значение углеводов, жиров, белков.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формулы органического вещества.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Глобальные проблемы человечества: сырьевая, энергетическая,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экологическая. Роль химии в их решении.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Физическая культура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Социокультурные основы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здорового поколения, к активной жизнедеятельности, труду и защите Отечества.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Психолого - педагогические основы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</w:t>
      </w:r>
      <w:r w:rsidRPr="00D66309">
        <w:rPr>
          <w:sz w:val="28"/>
          <w:szCs w:val="28"/>
        </w:rPr>
        <w:lastRenderedPageBreak/>
        <w:t>корригирующей направленности. Основные формы и виды физических упражнений.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участию в спортивно - массовых соревнованиях.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Медико - биологические основы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Cs/>
          <w:sz w:val="28"/>
          <w:szCs w:val="28"/>
        </w:rPr>
      </w:pPr>
      <w:r w:rsidRPr="00D66309">
        <w:rPr>
          <w:bCs/>
          <w:sz w:val="28"/>
          <w:szCs w:val="28"/>
        </w:rPr>
        <w:t>Основы безопасности жизнедеятельности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Основы здорового образа жизни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</w:t>
      </w:r>
      <w:r w:rsidRPr="00D66309">
        <w:rPr>
          <w:sz w:val="28"/>
          <w:szCs w:val="28"/>
        </w:rPr>
        <w:lastRenderedPageBreak/>
        <w:t>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заболеваний.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Вредные привычки (табакокурение, употребление алкоголя, наркомания и токсикомания), их влияние на здоровье. Профилактика вредных привычек.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природного и техногенного характера.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жизнедеятельности. Основы медицинских знаний и правила оказания первой медицинской помощи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током и молнией.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Проведение комплекса сердечно - легочной реанимации на месте происшествия.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Основы военной службы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Права и свободы военнослужащих. Альтернативная гражданская служба. Военные аспекты международного права.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A0044C" w:rsidRPr="00D66309" w:rsidRDefault="00A0044C" w:rsidP="00D66309">
      <w:pPr>
        <w:rPr>
          <w:sz w:val="28"/>
          <w:szCs w:val="28"/>
        </w:rPr>
      </w:pPr>
    </w:p>
    <w:p w:rsidR="00A0044C" w:rsidRPr="00D66309" w:rsidRDefault="00A0044C" w:rsidP="00D66309">
      <w:pPr>
        <w:rPr>
          <w:b/>
          <w:sz w:val="28"/>
          <w:szCs w:val="28"/>
        </w:rPr>
      </w:pPr>
      <w:r w:rsidRPr="00D66309">
        <w:rPr>
          <w:b/>
          <w:sz w:val="28"/>
          <w:szCs w:val="28"/>
        </w:rPr>
        <w:t>Техн</w:t>
      </w:r>
      <w:r w:rsidR="00EE180D">
        <w:rPr>
          <w:b/>
          <w:sz w:val="28"/>
          <w:szCs w:val="28"/>
        </w:rPr>
        <w:t>о</w:t>
      </w:r>
      <w:r w:rsidRPr="00D66309">
        <w:rPr>
          <w:b/>
          <w:sz w:val="28"/>
          <w:szCs w:val="28"/>
        </w:rPr>
        <w:t xml:space="preserve">логия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Современные технологии материального производства, сервиса и социальной сферы. 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Современные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</w:t>
      </w:r>
      <w:r w:rsidRPr="00D66309">
        <w:rPr>
          <w:sz w:val="28"/>
          <w:szCs w:val="28"/>
        </w:rPr>
        <w:lastRenderedPageBreak/>
        <w:t>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D66309">
        <w:rPr>
          <w:sz w:val="28"/>
          <w:szCs w:val="28"/>
        </w:rPr>
        <w:softHyphen/>
        <w:t>формации. Эксперимент как способ получения новой информа</w:t>
      </w:r>
      <w:r w:rsidRPr="00D66309">
        <w:rPr>
          <w:sz w:val="28"/>
          <w:szCs w:val="28"/>
        </w:rPr>
        <w:softHyphen/>
        <w:t>ции</w:t>
      </w:r>
      <w:r w:rsidRPr="00D66309">
        <w:rPr>
          <w:i/>
          <w:sz w:val="28"/>
          <w:szCs w:val="28"/>
        </w:rPr>
        <w:t>.</w:t>
      </w:r>
      <w:r w:rsidRPr="00D66309">
        <w:rPr>
          <w:sz w:val="28"/>
          <w:szCs w:val="28"/>
        </w:rPr>
        <w:t xml:space="preserve"> Способы хранения информации. Проблемы хранения ин</w:t>
      </w:r>
      <w:r w:rsidRPr="00D66309">
        <w:rPr>
          <w:sz w:val="28"/>
          <w:szCs w:val="28"/>
        </w:rPr>
        <w:softHyphen/>
        <w:t>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Введение в психологию творческой деятельности.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Pr="00D66309">
        <w:rPr>
          <w:i/>
          <w:sz w:val="28"/>
          <w:szCs w:val="28"/>
        </w:rPr>
        <w:t>.</w:t>
      </w:r>
      <w:r w:rsidR="00EE180D">
        <w:rPr>
          <w:i/>
          <w:sz w:val="28"/>
          <w:szCs w:val="28"/>
        </w:rPr>
        <w:t xml:space="preserve"> </w:t>
      </w:r>
      <w:r w:rsidRPr="00D66309">
        <w:rPr>
          <w:sz w:val="28"/>
          <w:szCs w:val="28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Анализ результатов проектной деятельности.</w:t>
      </w:r>
      <w:r w:rsidR="00EE180D">
        <w:rPr>
          <w:sz w:val="28"/>
          <w:szCs w:val="28"/>
        </w:rPr>
        <w:t xml:space="preserve"> </w:t>
      </w:r>
      <w:r w:rsidRPr="00D66309">
        <w:rPr>
          <w:sz w:val="28"/>
          <w:szCs w:val="28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D66309">
        <w:rPr>
          <w:i/>
          <w:sz w:val="28"/>
          <w:szCs w:val="28"/>
        </w:rPr>
        <w:t>Проведение испытаний модели или объекта</w:t>
      </w:r>
      <w:r w:rsidRPr="00D66309">
        <w:rPr>
          <w:sz w:val="28"/>
          <w:szCs w:val="28"/>
        </w:rPr>
        <w:t xml:space="preserve">. Оценка достоверности полученных результатов. Анализ учебных заданий. Подготовка плана анализа собственной проектной деятельности. 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Творческая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0044C" w:rsidRPr="00D66309" w:rsidRDefault="00A0044C" w:rsidP="00D66309">
      <w:pPr>
        <w:rPr>
          <w:sz w:val="28"/>
          <w:szCs w:val="28"/>
        </w:rPr>
      </w:pPr>
      <w:r w:rsidRPr="00D66309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  <w:r w:rsidR="00EE180D">
        <w:rPr>
          <w:sz w:val="28"/>
          <w:szCs w:val="28"/>
        </w:rPr>
        <w:t xml:space="preserve"> </w:t>
      </w:r>
      <w:r w:rsidRPr="00D66309">
        <w:rPr>
          <w:sz w:val="28"/>
          <w:szCs w:val="28"/>
        </w:rPr>
        <w:t>Оценка качества выполненной работы. Подготовка к защите и защита проекта.</w:t>
      </w:r>
    </w:p>
    <w:p w:rsidR="00CC6499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CC6499" w:rsidRDefault="00CC6499" w:rsidP="00CC64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6499">
        <w:rPr>
          <w:b/>
          <w:sz w:val="28"/>
          <w:szCs w:val="28"/>
        </w:rPr>
        <w:t>3. Программа духовно-нравственного развития, воспитания обучающихся на старшей ступени общего образования</w:t>
      </w:r>
    </w:p>
    <w:p w:rsidR="00CC6499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499">
        <w:rPr>
          <w:sz w:val="28"/>
          <w:szCs w:val="28"/>
        </w:rPr>
        <w:t>Программа духовно-нравственного развития, воспитания обучающихся на старшей ступени общего образования</w:t>
      </w:r>
      <w:r w:rsidRPr="00971453">
        <w:rPr>
          <w:sz w:val="28"/>
          <w:szCs w:val="28"/>
        </w:rPr>
        <w:t xml:space="preserve"> построена на основе базовых национальных ценностей российского общества, таких, как патриотизм, </w:t>
      </w:r>
      <w:r w:rsidRPr="00971453">
        <w:rPr>
          <w:sz w:val="28"/>
          <w:szCs w:val="28"/>
        </w:rPr>
        <w:lastRenderedPageBreak/>
        <w:t>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Программа обеспечивает: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rFonts w:ascii="Symbol" w:hAnsi="Symbol" w:cs="Symbol"/>
          <w:sz w:val="28"/>
          <w:szCs w:val="28"/>
        </w:rPr>
        <w:t></w:t>
      </w:r>
      <w:r w:rsidRPr="00971453">
        <w:rPr>
          <w:rFonts w:ascii="Symbol" w:hAnsi="Symbol" w:cs="Symbol"/>
          <w:sz w:val="28"/>
          <w:szCs w:val="28"/>
        </w:rPr>
        <w:t></w:t>
      </w:r>
      <w:r w:rsidRPr="00971453"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rFonts w:ascii="Symbol" w:hAnsi="Symbol" w:cs="Symbol"/>
          <w:sz w:val="28"/>
          <w:szCs w:val="28"/>
        </w:rPr>
        <w:t></w:t>
      </w:r>
      <w:r w:rsidRPr="00971453">
        <w:rPr>
          <w:rFonts w:ascii="Symbol" w:hAnsi="Symbol" w:cs="Symbol"/>
          <w:sz w:val="28"/>
          <w:szCs w:val="28"/>
        </w:rPr>
        <w:t></w:t>
      </w:r>
      <w:r w:rsidRPr="00971453">
        <w:rPr>
          <w:sz w:val="28"/>
          <w:szCs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Программа воспитания и социализации обучающихся 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многонационального народа Российской Федерации.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На ступени среднего (полного) общего образования для достижения поставленной цели воспитания и социализации обучающихся решаются следующие задачи.</w:t>
      </w:r>
    </w:p>
    <w:p w:rsidR="00CC6499" w:rsidRPr="00971453" w:rsidRDefault="00CC6499" w:rsidP="00CC64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личностной культуры: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lastRenderedPageBreak/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требовать от себя выполнения моральных норм, давать нравственную оценку своим и чужим поступкам;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обучающимся базовых национальных ценностей, духовных традиций народов России;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позитивной нравственной самооценки, самоуважения и жизненного оптимизма;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эстетических потребностей, ценностей и чувств;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экологической культуры, культуры здорового и безопасного образа жизни.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социальной культуры: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 культурной общности, этнического сообщества, российской гражданской нации;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lastRenderedPageBreak/>
        <w:t>• укрепление веры в Россию, чувства личной ответственности за Отечество, заботы о процветании своей страны;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патриотизма и гражданской солидарности;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знаний, полученных в процессе образования;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доверия к другим людям, институтам гражданского общества, государству;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идеалов в жизни человека, семьи и общества, роли традиционных религий в историческом и культурном развитии России;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семейной культуры: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отношения к семье как основе российского общества;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представлений о значении семьи для устойчивого и успешного развития человека;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начального опыта заботы о социально-психологическом благополучии своей семьи;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971453" w:rsidRDefault="00CC6499" w:rsidP="00CC64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CC6499" w:rsidRPr="00971453" w:rsidRDefault="00CC6499" w:rsidP="00CC64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социализации обучающихся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 xml:space="preserve">Задачи воспитания и социализации обучающихся на ступени среднего (полного) общего образования классифицированы по направлениям, каждое </w:t>
      </w:r>
      <w:r w:rsidRPr="00971453">
        <w:rPr>
          <w:sz w:val="28"/>
          <w:szCs w:val="28"/>
        </w:rPr>
        <w:lastRenderedPageBreak/>
        <w:t>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b/>
          <w:bCs/>
          <w:sz w:val="28"/>
          <w:szCs w:val="28"/>
        </w:rPr>
        <w:t xml:space="preserve">свободам и обязанностям человека </w:t>
      </w:r>
      <w:r w:rsidRPr="00971453">
        <w:rPr>
          <w:sz w:val="28"/>
          <w:szCs w:val="28"/>
        </w:rPr>
        <w:t>(ценности</w:t>
      </w:r>
      <w:r w:rsidRPr="00971453">
        <w:rPr>
          <w:i/>
          <w:iCs/>
          <w:sz w:val="28"/>
          <w:szCs w:val="28"/>
        </w:rPr>
        <w:t xml:space="preserve">: </w:t>
      </w:r>
      <w:r w:rsidRPr="00971453">
        <w:rPr>
          <w:sz w:val="28"/>
          <w:szCs w:val="28"/>
        </w:rPr>
        <w:t>любовь к России, своему народу, своему краю, гражданское общество, поликультурный мир, свободаличная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Pr="00971453">
        <w:rPr>
          <w:bCs/>
          <w:sz w:val="28"/>
          <w:szCs w:val="28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 xml:space="preserve">• воспитание нравственных чувств, убеждений, этического сознания </w:t>
      </w:r>
      <w:r w:rsidRPr="00971453">
        <w:rPr>
          <w:bCs/>
          <w:sz w:val="28"/>
          <w:szCs w:val="28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экологической культуры, культуры здорового и безопасного образа жизн</w:t>
      </w:r>
      <w:r w:rsidRPr="00971453">
        <w:rPr>
          <w:bCs/>
          <w:sz w:val="28"/>
          <w:szCs w:val="28"/>
        </w:rPr>
        <w:t xml:space="preserve">и (ценности: жизнь   во всех её проявлениях;   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экологическая   безопасность;   экологическая   грамотность;   физическое,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физиологическое, репродуктивное, психическое, социально-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71453">
        <w:rPr>
          <w:bCs/>
          <w:sz w:val="28"/>
          <w:szCs w:val="28"/>
        </w:rPr>
        <w:t xml:space="preserve"> (ценности: научное знание, стремление к познанию и истине,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научная картина мира, нравственный смысл учения и самообразования,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интеллектуальное развитие личности; уважение к труду и людям труда;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нравственный смысл труда, творчество и созидание; целеустремлённость и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настойчивость, бережливость, выбор профессии);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• воспитание ценностного отношения к прекрасному, формирование основ эстетической культуры — эстетическое воспитание</w:t>
      </w:r>
      <w:r w:rsidRPr="00971453">
        <w:rPr>
          <w:bCs/>
          <w:sz w:val="28"/>
          <w:szCs w:val="28"/>
        </w:rPr>
        <w:t xml:space="preserve"> (ценности: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lastRenderedPageBreak/>
        <w:t>красота, гармония, духовный мир человека, самовыражение личности в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творчестве и искусстве, эстетическое развитие личности).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CC6499" w:rsidRPr="00971453" w:rsidRDefault="00CC6499" w:rsidP="00CC6499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971453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971453">
        <w:rPr>
          <w:bCs/>
          <w:sz w:val="28"/>
          <w:szCs w:val="28"/>
        </w:rPr>
        <w:t>Флаге, Гербе России, о флаге и гербе Смоленской области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патриотического содержания, изучения учебных дисциплин).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праздникам).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CC6499" w:rsidRPr="00971453" w:rsidRDefault="00CC6499" w:rsidP="00CC6499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lastRenderedPageBreak/>
        <w:t>Активно участвуют в улучшении школьной среды, доступных сфер жизни окружающего социума.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работы в школе; контролируют выполнение обучающимися основных прав и обязанностей; защищают права обучающихся на всех уровнях управления школой и т. д.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C6499" w:rsidRPr="00971453" w:rsidRDefault="00CC6499" w:rsidP="00CC6499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CC6499" w:rsidRPr="00971453" w:rsidRDefault="00CC6499" w:rsidP="00CC6499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экологической культуры, культуры здорового и безопасного образа жизни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</w:t>
      </w:r>
      <w:r w:rsidRPr="00971453">
        <w:rPr>
          <w:bCs/>
          <w:sz w:val="28"/>
          <w:szCs w:val="28"/>
        </w:rPr>
        <w:lastRenderedPageBreak/>
        <w:t>экологической культуры человека и его здоровья (в ходе бесед, просмотра учебных фильмов, игровых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и тренинговых программ, уроков и внеурочной деятельности).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оздоровления.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экологических факторов окружающей среды и контролируют их выполнение в различных формах мониторинга.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олимпиадах по учебным предметам, изготавливают учебные пособия для школьных кабинетов.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lastRenderedPageBreak/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CC6499" w:rsidRPr="00971453" w:rsidRDefault="00CC6499" w:rsidP="00CC6499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</w:p>
    <w:p w:rsidR="00CC6499" w:rsidRPr="00971453" w:rsidRDefault="00CC6499" w:rsidP="00CC64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образования.</w:t>
      </w:r>
    </w:p>
    <w:p w:rsidR="00CC6499" w:rsidRPr="00971453" w:rsidRDefault="00CC6499" w:rsidP="00CC64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CC6499" w:rsidRPr="00971453" w:rsidRDefault="00CC6499" w:rsidP="00CC6499">
      <w:pPr>
        <w:rPr>
          <w:sz w:val="28"/>
          <w:szCs w:val="28"/>
        </w:rPr>
      </w:pPr>
    </w:p>
    <w:p w:rsidR="00A0044C" w:rsidRDefault="00A0044C" w:rsidP="00855D5D">
      <w:pPr>
        <w:spacing w:line="360" w:lineRule="auto"/>
        <w:rPr>
          <w:b/>
          <w:sz w:val="28"/>
          <w:szCs w:val="28"/>
        </w:rPr>
      </w:pPr>
    </w:p>
    <w:p w:rsidR="00CC6499" w:rsidRPr="00CC6499" w:rsidRDefault="00CC6499" w:rsidP="00CC6499">
      <w:pPr>
        <w:rPr>
          <w:b/>
          <w:sz w:val="28"/>
          <w:szCs w:val="28"/>
        </w:rPr>
      </w:pPr>
      <w:r w:rsidRPr="00CC6499">
        <w:rPr>
          <w:b/>
          <w:sz w:val="28"/>
          <w:szCs w:val="28"/>
        </w:rPr>
        <w:t>4. Программа формирования экологической культуры, здорового и безопасного образа жизни на старшей ступени общего образования.</w:t>
      </w:r>
    </w:p>
    <w:p w:rsidR="00CC6499" w:rsidRDefault="00CC6499" w:rsidP="00855D5D">
      <w:pPr>
        <w:spacing w:line="360" w:lineRule="auto"/>
        <w:rPr>
          <w:b/>
          <w:sz w:val="28"/>
          <w:szCs w:val="28"/>
        </w:rPr>
      </w:pPr>
    </w:p>
    <w:p w:rsidR="00D419A1" w:rsidRPr="00D419A1" w:rsidRDefault="00D419A1" w:rsidP="00D419A1">
      <w:pPr>
        <w:rPr>
          <w:b/>
          <w:sz w:val="28"/>
          <w:szCs w:val="28"/>
        </w:rPr>
      </w:pPr>
      <w:r w:rsidRPr="00D419A1">
        <w:rPr>
          <w:sz w:val="28"/>
          <w:szCs w:val="28"/>
        </w:rPr>
        <w:t>Программа формирования экологической культуры, здорового и безопасного  образа жизни обучающихся – это комплексная программа формирования знаний, установок, личностных ориентиров и норм поведения, обеспечивающих становление экологического сознания, сохранение и укрепление физического, психического и социального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</w:t>
      </w:r>
    </w:p>
    <w:p w:rsidR="00D419A1" w:rsidRPr="00D419A1" w:rsidRDefault="00D419A1" w:rsidP="00D419A1">
      <w:pPr>
        <w:ind w:firstLine="567"/>
        <w:jc w:val="both"/>
        <w:rPr>
          <w:color w:val="000000"/>
          <w:sz w:val="28"/>
          <w:szCs w:val="28"/>
        </w:rPr>
      </w:pPr>
      <w:r w:rsidRPr="00D419A1">
        <w:rPr>
          <w:b/>
          <w:sz w:val="28"/>
          <w:szCs w:val="28"/>
          <w:u w:val="single"/>
        </w:rPr>
        <w:t>Цель программы</w:t>
      </w:r>
      <w:r w:rsidRPr="00D419A1">
        <w:rPr>
          <w:b/>
          <w:sz w:val="28"/>
          <w:szCs w:val="28"/>
        </w:rPr>
        <w:t xml:space="preserve"> –</w:t>
      </w:r>
      <w:r w:rsidRPr="00D419A1">
        <w:rPr>
          <w:color w:val="000000"/>
          <w:sz w:val="28"/>
          <w:szCs w:val="28"/>
        </w:rPr>
        <w:t xml:space="preserve"> создание благоприятных условий, обеспечивающих формирование основ экологической грамотности и экологического сознания, возможность сохранения здоровья, формирования мотивации к активному и здоровому образу жизни (ЗОЖ).</w:t>
      </w:r>
    </w:p>
    <w:p w:rsidR="00D419A1" w:rsidRPr="00D419A1" w:rsidRDefault="00D419A1" w:rsidP="00D419A1">
      <w:pPr>
        <w:ind w:firstLine="567"/>
        <w:jc w:val="both"/>
        <w:rPr>
          <w:b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Данная программа направлена на решение следующих </w:t>
      </w:r>
      <w:r w:rsidRPr="00D419A1">
        <w:rPr>
          <w:b/>
          <w:color w:val="000000"/>
          <w:sz w:val="28"/>
          <w:szCs w:val="28"/>
          <w:u w:val="single"/>
        </w:rPr>
        <w:t>задач: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lastRenderedPageBreak/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познавательного интереса и бережного отношения к природе;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установок на использование здорового питания;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соблюдение здоровьесозидающих режимов дня;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D419A1" w:rsidRPr="00D419A1" w:rsidRDefault="00D419A1" w:rsidP="00D419A1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D419A1" w:rsidRPr="00D419A1" w:rsidRDefault="00D419A1" w:rsidP="00D419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9A1">
        <w:rPr>
          <w:b/>
          <w:color w:val="000000"/>
          <w:sz w:val="28"/>
          <w:szCs w:val="28"/>
        </w:rPr>
        <w:t>Результаты реализации программы</w:t>
      </w:r>
      <w:r w:rsidRPr="00D419A1">
        <w:rPr>
          <w:color w:val="000000"/>
          <w:sz w:val="28"/>
          <w:szCs w:val="28"/>
        </w:rPr>
        <w:t xml:space="preserve"> формирования экологической культуры, здорового и безопасного образа жизни на ступени начального общего образования. </w:t>
      </w:r>
    </w:p>
    <w:p w:rsidR="00D419A1" w:rsidRPr="00D419A1" w:rsidRDefault="00D419A1" w:rsidP="00D419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Учащиеся должны научиться: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описывать простейшие экологические причинно-следственные связи в окружающем мире, анализировать их, объяснять;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называть экологические проблемы в жизни природы и человека; опасности для окружающей среды и здоровья человека; способы их предотвращения; правила экологически целесообразного, здорового и безопасного образа жизни; правила научной организации учебного труда;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объяснять смысл закона экологии «Всё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природы: правила сохранения зрения, слуха, обоняния; роль здорового питания и двигательной активности для </w:t>
      </w:r>
      <w:r w:rsidRPr="00D419A1">
        <w:rPr>
          <w:color w:val="000000"/>
          <w:sz w:val="28"/>
          <w:szCs w:val="28"/>
        </w:rPr>
        <w:lastRenderedPageBreak/>
        <w:t>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приводить примеры связей здоровья человека и здоровья природы, здоровья природы и поведения человека, разнообразия окружающего мира – природного, мира людей, рукотворного мира; цепочек экологических связей; экологически предосторожного поведения в окружающей среде;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основам здоровьесберегающей учебной культуре; 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здоровьесозидающему режиму дня, двигательной активности, здоровому питанию;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противостоянию вредным привычкам;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необходимости экономия в быту, предвидения последствий своего поведения для природы и человека; следования законам природы;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формулировать своими словами, что такое «экологическая культура», «биологическое разнообразие»; «экология», «здоровый образ жизни», «безопасность»;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разыгрывать экологические проблемные ситуации с обращением за помощью к врачу, специалистам, взрослому;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планировать и организовывать экологически направленную деятельность в окружающей среде по образцу (инструкции); планировать безопасное поведение в экстремальных (чрезвычайных) ситуациях, типичных для места проживания;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рефлексировать результаты своих действий для здоровья человека, состояния окружающей среды (как получилось сделать, что и как следует исправить); 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оценивать результаты по заранее определенному критерию;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делать выводы о том, в чем причины экологических проблем; какие качества в себе надо воспитывать, чтобы сохранить здоровье свое, окружающих людей, природы;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рассуждать о взаимосвязях здоровья человека и здоровья природы, если…, то…; о правилах экологически безопасного поведения в окружающей среде, индивидуальных особенностях здоровьесберегающего поведения в ситуациях учебы, общения, повседневной жизни; 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высказывать свое отношение к проблемам в области экологии, здоровья и безопасности;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организовывать здоровьесберегающие условия учебы и общения, выбирать адекватные средства и приемы выполнения заданий с учетом индивидуальных особенностей;</w:t>
      </w:r>
    </w:p>
    <w:p w:rsidR="00D419A1" w:rsidRPr="00D419A1" w:rsidRDefault="00D419A1" w:rsidP="00D419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самостоятельно выполнять домашние задания с использованием индифидуально эффективных, здоровьесберегающих приемов.</w:t>
      </w:r>
    </w:p>
    <w:p w:rsidR="00D419A1" w:rsidRPr="00D419A1" w:rsidRDefault="00D419A1" w:rsidP="00D419A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19A1">
        <w:rPr>
          <w:b/>
          <w:color w:val="000000"/>
          <w:sz w:val="28"/>
          <w:szCs w:val="28"/>
        </w:rPr>
        <w:t>Ценностные ориентиры</w:t>
      </w:r>
      <w:r w:rsidRPr="00D419A1">
        <w:rPr>
          <w:color w:val="000000"/>
          <w:sz w:val="28"/>
          <w:szCs w:val="28"/>
        </w:rPr>
        <w:t>, лежащие в основе программы, -</w:t>
      </w:r>
      <w:r w:rsidRPr="00D419A1">
        <w:rPr>
          <w:rFonts w:eastAsia="Calibri"/>
          <w:color w:val="000000"/>
          <w:sz w:val="28"/>
          <w:szCs w:val="28"/>
          <w:lang w:eastAsia="en-US"/>
        </w:rPr>
        <w:t xml:space="preserve"> здоровье физическое и стремление к здоровому образу жизни, здоровье нравственное </w:t>
      </w:r>
      <w:r w:rsidRPr="00D419A1">
        <w:rPr>
          <w:rFonts w:eastAsia="Calibri"/>
          <w:color w:val="000000"/>
          <w:sz w:val="28"/>
          <w:szCs w:val="28"/>
          <w:lang w:eastAsia="en-US"/>
        </w:rPr>
        <w:lastRenderedPageBreak/>
        <w:t>и социально-психологическое; родная земля; заповедная природа; планета Земля; экологическое сознание.</w:t>
      </w:r>
    </w:p>
    <w:p w:rsidR="00D419A1" w:rsidRPr="00D419A1" w:rsidRDefault="00D419A1" w:rsidP="00D419A1">
      <w:pPr>
        <w:ind w:left="6" w:firstLine="70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19A1">
        <w:rPr>
          <w:rFonts w:eastAsia="Calibri"/>
          <w:color w:val="000000"/>
          <w:sz w:val="28"/>
          <w:szCs w:val="28"/>
          <w:lang w:eastAsia="en-US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D419A1" w:rsidRPr="00D419A1" w:rsidRDefault="00D419A1" w:rsidP="00D419A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Программа формирования экологической культуры, здорового и безопасного образа жизни спроектирована на основе системно-деятельностного и культурно-исторического подходов, с учетом природно-территориальных и социокультурных особенностей района. </w:t>
      </w:r>
    </w:p>
    <w:p w:rsidR="00CC6499" w:rsidRPr="00CC6499" w:rsidRDefault="00CC6499" w:rsidP="00CC6499">
      <w:pPr>
        <w:pStyle w:val="af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1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сформировать у обучающихся: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 профилактики переутомления и перенапряжения.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2</w:t>
      </w: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комплекс мероприятий, позволяющих сформировать у обучающихся: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рисках для здоровья неадекватных нагрузок и использования биостимуляторов;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двигательной активности и ежедневных занятиях физической культурой;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этого модуля необходима интеграция с курсом физической культуры.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3</w:t>
      </w: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комплекс мероприятий, позволяющих сформировать у обучающихся: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навыки оценки собственного функционального состояния (напряжения, утомления, переутомления) по субъективным показателям (пульс, дыхание,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состояние кожных покровов) с учетом собственных индивидуальных особенностей;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работы в условиях стрессовых ситуаций;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элементами саморегуляции для снятия эмоционального и физического напряжения;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навыки самоконтроля за собственным состоянием, чувствами в стрессовых ситуациях;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эмоциональной разгрузки и их использование в повседневной жизни;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управления своим эмоциональным состоянием и поведением.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4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сформировать у обучающихся: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5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провести профилактику разного рода зависимостей: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способность контролировать время, проведенное за компьютером;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6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овладеть основами позитивного коммуникативного общения: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умения бесконфликтного решения спорных вопросов;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Здоровьесберегающая инфраструктура образовательного учреждения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организация качественного горячего питания учащихся, в том числе горячих завтраков;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помещений для медицинского персонала;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Рациональная организация учебной и внеучебной деятельности обучающихся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введение любых инноваций в учебный процесс только под контролем специалистов;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рациональная и соответствующая требованиям организация уроков физической культуры и занятий активно-двигательного характера 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Эффективная организация физкультурно-оздоровительной работы,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организацию работы спортивных секций и создание условий для их эффективного функционирования;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Просветительская работа с родителями (законными представителями)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CC6499" w:rsidRPr="00CC6499" w:rsidRDefault="00CC6499" w:rsidP="00CC6499">
      <w:pPr>
        <w:pStyle w:val="af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CC6499">
      <w:pPr>
        <w:pStyle w:val="afc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</w:t>
      </w:r>
      <w:r w:rsidRPr="00CC649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реализации программы формирования культуры  здорового и безопасного образа жизни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обучающиеся: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-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CC6499" w:rsidRPr="00CC6499" w:rsidRDefault="00CC6499" w:rsidP="00CC6499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CC6499" w:rsidRDefault="00CC6499" w:rsidP="00855D5D">
      <w:pPr>
        <w:spacing w:line="360" w:lineRule="auto"/>
        <w:rPr>
          <w:b/>
          <w:sz w:val="28"/>
          <w:szCs w:val="28"/>
        </w:rPr>
      </w:pPr>
    </w:p>
    <w:p w:rsidR="00893291" w:rsidRDefault="00893291" w:rsidP="00855D5D">
      <w:pPr>
        <w:spacing w:line="360" w:lineRule="auto"/>
        <w:rPr>
          <w:b/>
          <w:sz w:val="28"/>
          <w:szCs w:val="28"/>
        </w:rPr>
      </w:pPr>
    </w:p>
    <w:p w:rsidR="00893291" w:rsidRDefault="00893291" w:rsidP="00855D5D">
      <w:pPr>
        <w:spacing w:line="360" w:lineRule="auto"/>
        <w:rPr>
          <w:b/>
          <w:sz w:val="28"/>
          <w:szCs w:val="28"/>
        </w:rPr>
      </w:pPr>
    </w:p>
    <w:p w:rsidR="00CC5F24" w:rsidRDefault="00893291" w:rsidP="008E3636">
      <w:pPr>
        <w:spacing w:line="360" w:lineRule="auto"/>
        <w:rPr>
          <w:b/>
          <w:sz w:val="32"/>
          <w:szCs w:val="32"/>
        </w:rPr>
      </w:pPr>
      <w:r w:rsidRPr="00893291">
        <w:rPr>
          <w:b/>
          <w:sz w:val="32"/>
          <w:szCs w:val="32"/>
        </w:rPr>
        <w:lastRenderedPageBreak/>
        <w:t>III. Организационный раздел.</w:t>
      </w:r>
    </w:p>
    <w:p w:rsidR="00AC530A" w:rsidRPr="008E3636" w:rsidRDefault="00907003" w:rsidP="008E363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 10-11кл.на 2022</w:t>
      </w:r>
      <w:r w:rsidR="00AC530A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>023</w:t>
      </w:r>
      <w:r w:rsidR="00AC530A">
        <w:rPr>
          <w:b/>
          <w:sz w:val="32"/>
          <w:szCs w:val="32"/>
        </w:rPr>
        <w:t>учебный год.</w:t>
      </w:r>
    </w:p>
    <w:p w:rsidR="00AC530A" w:rsidRPr="00AC530A" w:rsidRDefault="00AC530A" w:rsidP="00AC530A">
      <w:pPr>
        <w:pStyle w:val="afc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AC530A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Пояснительная записка.</w:t>
      </w:r>
    </w:p>
    <w:p w:rsidR="00AC530A" w:rsidRPr="00AC530A" w:rsidRDefault="00AC530A" w:rsidP="00AC530A">
      <w:pPr>
        <w:pStyle w:val="af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530A">
        <w:rPr>
          <w:rFonts w:ascii="Times New Roman" w:hAnsi="Times New Roman"/>
          <w:b/>
          <w:sz w:val="28"/>
          <w:szCs w:val="28"/>
          <w:lang w:val="ru-RU"/>
        </w:rPr>
        <w:t>Среднее общее образование (СОО)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530A">
        <w:rPr>
          <w:rFonts w:ascii="Times New Roman" w:eastAsia="Times New Roman" w:hAnsi="Times New Roman"/>
          <w:sz w:val="28"/>
          <w:szCs w:val="28"/>
          <w:lang w:val="ru-RU" w:eastAsia="ru-RU"/>
        </w:rPr>
        <w:t>В 2021/2022 учебном году ФГОС СОО реализуется в 10 и 11 классах всех общеобразовательных организаций Республики Дагестан.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Примерный учебный план для </w:t>
      </w:r>
      <w:r>
        <w:rPr>
          <w:rFonts w:ascii="Times New Roman" w:eastAsia="TimesNewRomanPSMT" w:hAnsi="Times New Roman"/>
          <w:sz w:val="28"/>
          <w:szCs w:val="28"/>
        </w:rPr>
        <w:t>X</w:t>
      </w: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>-</w:t>
      </w:r>
      <w:r>
        <w:rPr>
          <w:rFonts w:ascii="Times New Roman" w:eastAsia="TimesNewRomanPSMT" w:hAnsi="Times New Roman"/>
          <w:sz w:val="28"/>
          <w:szCs w:val="28"/>
        </w:rPr>
        <w:t>XI</w:t>
      </w: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 классов на основе ФГОС СОО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Программа ФГОС СОО содержит три раздела: целевой, содержательный и организационный. 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</w:t>
      </w:r>
      <w:r w:rsidRPr="00AC530A">
        <w:rPr>
          <w:rFonts w:ascii="Times New Roman" w:eastAsia="TimesNewRomanPSMT" w:hAnsi="Times New Roman"/>
          <w:sz w:val="28"/>
          <w:szCs w:val="28"/>
          <w:highlight w:val="cyan"/>
          <w:lang w:val="ru-RU"/>
        </w:rPr>
        <w:t>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</w:t>
      </w: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30A">
        <w:rPr>
          <w:rFonts w:ascii="Times New Roman" w:hAnsi="Times New Roman"/>
          <w:sz w:val="28"/>
          <w:szCs w:val="28"/>
          <w:lang w:val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30A">
        <w:rPr>
          <w:rFonts w:ascii="Times New Roman" w:hAnsi="Times New Roman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30A">
        <w:rPr>
          <w:rFonts w:ascii="Times New Roman" w:hAnsi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 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ФГОС СОО. </w:t>
      </w:r>
    </w:p>
    <w:p w:rsidR="00AC530A" w:rsidRDefault="00AC530A" w:rsidP="00AC530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Общими для включения во все учебные планы являются обязательные учебные предметы «Русский язык», «Литература», «Иностранный язык», «Математика: алгебра и начала математического анализа, геометрия»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индивидуальный(ые) проект(ы). </w:t>
      </w:r>
    </w:p>
    <w:p w:rsidR="00AC530A" w:rsidRDefault="00AC530A" w:rsidP="00AC530A">
      <w:pPr>
        <w:ind w:firstLine="709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  <w:highlight w:val="cyan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  <w:highlight w:val="cyan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</w:t>
      </w:r>
      <w:r>
        <w:rPr>
          <w:sz w:val="28"/>
          <w:szCs w:val="28"/>
          <w:highlight w:val="cyan"/>
        </w:rPr>
        <w:lastRenderedPageBreak/>
        <w:t>быть выделены часы на консультирование с тьютором, психологом, учителем, руководителем общеобразовательной организации.</w:t>
      </w:r>
      <w:r>
        <w:rPr>
          <w:sz w:val="28"/>
          <w:szCs w:val="28"/>
        </w:rPr>
        <w:t xml:space="preserve">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естественнонаучного, </w:t>
      </w:r>
    </w:p>
    <w:p w:rsidR="00AC530A" w:rsidRDefault="00AC530A" w:rsidP="00AC530A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гуманитарного, </w:t>
      </w:r>
    </w:p>
    <w:p w:rsidR="00AC530A" w:rsidRDefault="00AC530A" w:rsidP="00AC530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социально-экономического, </w:t>
      </w:r>
    </w:p>
    <w:p w:rsidR="00AC530A" w:rsidRDefault="00AC530A" w:rsidP="00AC530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технологического, </w:t>
      </w:r>
    </w:p>
    <w:p w:rsidR="00AC530A" w:rsidRDefault="00AC530A" w:rsidP="00AC530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универсального.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 недельного распределения часов для последующего выбора предметов, изучаемых на базовом или углубленном уровне, содержится в приложении к настоящему письму.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составляет учебный план исходя из своего календарного учебного графика на текущий учебный год.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Учебные предметы «Русский язык», «Литература», «Родной язык», «Родная литература», «Иностранный язык», «Второй иностранный язык», «История», «География», «Экономика», «Право», «Математика: алгебра и начала математического анализа, геометрия» или «Алгебра и начала математического анализа» и «Геометрия», «Информатика», «Физика», «Химия», «Биология» могут изучаться на базовом и углубленном уровнях.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профиля обучения (кроме универсального) должен содержать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формирования учебного плана профиля необходимо: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Определить профиль обучения.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Выбрать из перечня обязательные, общие для всех профилей, учебные предметы на базовом уровне, не менее одного предмета из каждой предметной области.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</w:t>
      </w:r>
      <w:r>
        <w:rPr>
          <w:i/>
          <w:sz w:val="28"/>
          <w:szCs w:val="28"/>
        </w:rPr>
        <w:t>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универсального профиля возможно изучение учебных предметов только на базовом уровне либо изучение учебного предмета (учебных предметов) на углубленном уровне.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Дополнить учебный план индивидуальным(и) проектом(ами).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Подсчитать суммарное количество часов, отводимых на изучение учебных предметов, выбранных в пп. 2 и 3. 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полученное количество часов меньше времени, предусмотренного ФГОС СОО (2170 часов),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факультативными и элективными курсами.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Если суммарное количество часов больше минимального, но меньше максимально допустимого (2590 часов), то образовательная организация может завершить формирование учебного плана, или увеличить количество часов на изучение отдельных предметов, или включить в план другие курсы по выбору обучающегося.</w:t>
      </w:r>
    </w:p>
    <w:p w:rsidR="00AC530A" w:rsidRDefault="00AC530A" w:rsidP="00AC530A">
      <w:pPr>
        <w:ind w:firstLine="709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При проектировании учебного плана профиля следует учитывать, что </w:t>
      </w:r>
      <w:r>
        <w:rPr>
          <w:rFonts w:eastAsia="+mn-ea"/>
          <w:color w:val="000000"/>
          <w:kern w:val="24"/>
          <w:sz w:val="28"/>
          <w:szCs w:val="28"/>
        </w:rPr>
        <w:t>профиль является способом введения обучающихся</w:t>
      </w:r>
      <w:r>
        <w:rPr>
          <w:sz w:val="28"/>
          <w:szCs w:val="28"/>
        </w:rPr>
        <w:t xml:space="preserve"> в ту или иную общественно-производственную практику</w:t>
      </w:r>
      <w:r>
        <w:rPr>
          <w:rFonts w:eastAsia="+mn-ea"/>
          <w:color w:val="000000"/>
          <w:kern w:val="24"/>
          <w:sz w:val="28"/>
          <w:szCs w:val="28"/>
        </w:rPr>
        <w:t>; это</w:t>
      </w:r>
      <w:r>
        <w:rPr>
          <w:sz w:val="28"/>
          <w:szCs w:val="28"/>
        </w:rPr>
        <w:t xml:space="preserve">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AC530A" w:rsidRDefault="00AC530A" w:rsidP="00AC530A">
      <w:pPr>
        <w:ind w:firstLine="709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AC530A" w:rsidRDefault="00AC530A" w:rsidP="00A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могут быть также отражены различные формы организации учебных занятий </w:t>
      </w:r>
      <w:r>
        <w:rPr>
          <w:b/>
          <w:sz w:val="28"/>
          <w:szCs w:val="28"/>
        </w:rPr>
        <w:t>(в том числе и дистанционная)</w:t>
      </w:r>
      <w:r>
        <w:rPr>
          <w:sz w:val="28"/>
          <w:szCs w:val="28"/>
        </w:rPr>
        <w:t xml:space="preserve">, формы промежуточной аттестации в соответствии с методическими системами и образовательными технологиями, используемыми общеобразовательной организацией. </w:t>
      </w:r>
    </w:p>
    <w:p w:rsidR="00AC530A" w:rsidRPr="00AC530A" w:rsidRDefault="00AC530A" w:rsidP="00AC530A">
      <w:pPr>
        <w:pStyle w:val="afc"/>
        <w:ind w:firstLine="708"/>
        <w:jc w:val="both"/>
        <w:rPr>
          <w:rFonts w:ascii="Times New Roman" w:eastAsia="TimesNewRomanPSMT" w:hAnsi="Times New Roman"/>
          <w:b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b/>
          <w:sz w:val="28"/>
          <w:szCs w:val="28"/>
          <w:lang w:val="ru-RU"/>
        </w:rPr>
        <w:t xml:space="preserve">Общие подходы к организации внеурочной деятельности. </w:t>
      </w: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AC530A" w:rsidRPr="00AC530A" w:rsidRDefault="00AC530A" w:rsidP="00AC530A">
      <w:pPr>
        <w:pStyle w:val="afc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AC530A">
        <w:rPr>
          <w:rFonts w:ascii="Times New Roman" w:eastAsia="TimesNewRomanPSMT" w:hAnsi="Times New Roman"/>
          <w:sz w:val="28"/>
          <w:szCs w:val="28"/>
          <w:lang w:val="ru-RU"/>
        </w:rPr>
        <w:t>Вариативность содержания внеурочной деятельности определяется профилями обучения (естественно-научный, гуманитарный, социально-экономический, технологический, универсальный). Вариативность в распределении часов на отдельные элементы внеурочной деятельности определяется с учетом особенностей образовательных организаций.</w:t>
      </w:r>
    </w:p>
    <w:p w:rsidR="00AC530A" w:rsidRDefault="00AC530A" w:rsidP="00AC530A">
      <w:pPr>
        <w:rPr>
          <w:sz w:val="28"/>
          <w:szCs w:val="28"/>
        </w:rPr>
      </w:pPr>
    </w:p>
    <w:p w:rsidR="00AC530A" w:rsidRDefault="00AC530A" w:rsidP="00AC530A">
      <w:pPr>
        <w:jc w:val="center"/>
        <w:rPr>
          <w:b/>
          <w:sz w:val="28"/>
          <w:szCs w:val="28"/>
        </w:rPr>
      </w:pPr>
    </w:p>
    <w:p w:rsidR="00AC530A" w:rsidRDefault="00AC530A" w:rsidP="00AC530A">
      <w:pPr>
        <w:jc w:val="center"/>
        <w:rPr>
          <w:b/>
          <w:sz w:val="28"/>
          <w:szCs w:val="28"/>
        </w:rPr>
      </w:pPr>
    </w:p>
    <w:p w:rsidR="00AC530A" w:rsidRDefault="00AC530A" w:rsidP="00AC530A">
      <w:pPr>
        <w:jc w:val="center"/>
        <w:rPr>
          <w:b/>
          <w:sz w:val="28"/>
          <w:szCs w:val="28"/>
        </w:rPr>
      </w:pPr>
    </w:p>
    <w:p w:rsidR="00AC530A" w:rsidRDefault="00AC530A" w:rsidP="00AC530A">
      <w:pPr>
        <w:jc w:val="center"/>
        <w:rPr>
          <w:b/>
          <w:sz w:val="28"/>
          <w:szCs w:val="28"/>
        </w:rPr>
      </w:pPr>
    </w:p>
    <w:p w:rsidR="00AC530A" w:rsidRDefault="00AC530A" w:rsidP="00AC530A">
      <w:pPr>
        <w:jc w:val="center"/>
        <w:rPr>
          <w:b/>
          <w:sz w:val="28"/>
          <w:szCs w:val="28"/>
        </w:rPr>
      </w:pPr>
    </w:p>
    <w:p w:rsidR="00AC530A" w:rsidRDefault="00AC530A" w:rsidP="00AC530A">
      <w:pPr>
        <w:jc w:val="right"/>
        <w:rPr>
          <w:color w:val="000000"/>
        </w:rPr>
      </w:pPr>
    </w:p>
    <w:p w:rsidR="00AC530A" w:rsidRDefault="00AC530A" w:rsidP="00AC530A">
      <w:pPr>
        <w:jc w:val="right"/>
        <w:rPr>
          <w:color w:val="000000"/>
        </w:rPr>
      </w:pPr>
    </w:p>
    <w:p w:rsidR="00AC530A" w:rsidRDefault="00AC530A" w:rsidP="00AC530A">
      <w:pPr>
        <w:rPr>
          <w:b/>
          <w:color w:val="000000"/>
        </w:rPr>
      </w:pPr>
    </w:p>
    <w:p w:rsidR="00AC530A" w:rsidRDefault="00AC530A" w:rsidP="00AC530A">
      <w:pPr>
        <w:jc w:val="center"/>
        <w:rPr>
          <w:b/>
          <w:color w:val="000000"/>
        </w:rPr>
      </w:pPr>
    </w:p>
    <w:p w:rsidR="00AC530A" w:rsidRDefault="00AC530A" w:rsidP="00AC530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AC530A" w:rsidRDefault="00AC530A" w:rsidP="00AC530A">
      <w:pPr>
        <w:jc w:val="center"/>
        <w:rPr>
          <w:b/>
          <w:color w:val="000000"/>
        </w:rPr>
      </w:pPr>
    </w:p>
    <w:p w:rsidR="00AC530A" w:rsidRDefault="00AC530A" w:rsidP="00AC530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для 10-11 классов </w:t>
      </w:r>
      <w:r w:rsidR="00E7509F">
        <w:rPr>
          <w:b/>
          <w:color w:val="000000"/>
        </w:rPr>
        <w:t>МБОУ «Чагаротарская СОШ» на 2022-2023</w:t>
      </w:r>
      <w:bookmarkStart w:id="1" w:name="_GoBack"/>
      <w:bookmarkEnd w:id="1"/>
      <w:r>
        <w:rPr>
          <w:b/>
          <w:color w:val="000000"/>
        </w:rPr>
        <w:t xml:space="preserve"> уч. год</w:t>
      </w:r>
    </w:p>
    <w:p w:rsidR="00AC530A" w:rsidRDefault="00AC530A" w:rsidP="00AC530A">
      <w:pPr>
        <w:jc w:val="center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803"/>
        <w:gridCol w:w="1439"/>
        <w:gridCol w:w="1370"/>
        <w:gridCol w:w="1186"/>
      </w:tblGrid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30A" w:rsidRDefault="00AC530A">
            <w:pPr>
              <w:jc w:val="center"/>
              <w:rPr>
                <w:b/>
              </w:rPr>
            </w:pPr>
          </w:p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30A" w:rsidRDefault="00AC530A">
            <w:pPr>
              <w:jc w:val="center"/>
              <w:rPr>
                <w:b/>
              </w:rPr>
            </w:pPr>
          </w:p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Х класс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класс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</w:tr>
      <w:tr w:rsidR="00AC530A" w:rsidTr="00AC530A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Инвариантная часть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Русский язык и литература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Русский язык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1+2*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1+2*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2+2*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 xml:space="preserve">Литература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6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Родной язык и родная литература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Родной язык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Родная литература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2+2*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Иностранные языки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Английский язык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6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Общественные науки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 xml:space="preserve">История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Обществознание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</w:t>
            </w:r>
          </w:p>
        </w:tc>
      </w:tr>
      <w:tr w:rsidR="00AC530A" w:rsidTr="00AC530A">
        <w:trPr>
          <w:trHeight w:val="285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Математика и информатика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Алгебра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2+1*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2+1*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4+2*</w:t>
            </w:r>
          </w:p>
        </w:tc>
      </w:tr>
      <w:tr w:rsidR="00AC530A" w:rsidTr="00AC530A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</w:rPr>
            </w:pPr>
            <w:r>
              <w:t>Естественные науки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Астрономия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</w:rPr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Экология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Физическая культура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6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Основы безопасности жизнедеятельности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rPr>
                <w:b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22+4*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22+4*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44+8*</w:t>
            </w:r>
          </w:p>
        </w:tc>
      </w:tr>
      <w:tr w:rsidR="00AC530A" w:rsidTr="00AC530A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Вариативная часть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</w:rPr>
            </w:pPr>
            <w:r>
              <w:t>Общественные науки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География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Экономика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Право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История Дагестана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2*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</w:rPr>
            </w:pPr>
            <w:r>
              <w:t>Математика и информатика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Информатика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</w:rPr>
            </w:pPr>
            <w:r>
              <w:t>Естественные науки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Физика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Химия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2+2*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Биология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1+1*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2+2*</w:t>
            </w:r>
          </w:p>
        </w:tc>
      </w:tr>
      <w:tr w:rsidR="00AC530A" w:rsidTr="00AC530A"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t>Индивидуальный проект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r>
              <w:rPr>
                <w:b/>
              </w:rPr>
              <w:t xml:space="preserve">Итого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8+3*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8+3*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16+6*</w:t>
            </w:r>
          </w:p>
        </w:tc>
      </w:tr>
      <w:tr w:rsidR="00AC530A" w:rsidTr="00AC530A"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</w:t>
            </w:r>
            <w: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highlight w:val="cyan"/>
                <w:lang w:val="en-US"/>
              </w:rPr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</w:t>
            </w:r>
            <w:r>
              <w:t>*</w:t>
            </w:r>
          </w:p>
        </w:tc>
      </w:tr>
      <w:tr w:rsidR="00AC530A" w:rsidTr="00AC530A">
        <w:trPr>
          <w:trHeight w:val="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t>Русск. язык и литература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4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t>Родной язык и литература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Дагестанская литература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t>Математика и инф-тика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 xml:space="preserve">Алгебра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t>Естественные науки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spacing w:line="256" w:lineRule="auto"/>
              <w:rPr>
                <w:b/>
                <w:bCs/>
                <w:i/>
                <w:iCs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t>Общественные науки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A" w:rsidRDefault="00AC530A">
            <w:pPr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История Дагестана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</w:pPr>
            <w:r>
              <w:t>2</w:t>
            </w:r>
          </w:p>
        </w:tc>
      </w:tr>
      <w:tr w:rsidR="00AC530A" w:rsidTr="00AC530A"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30A" w:rsidRDefault="00AC530A">
            <w:pPr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  <w:p w:rsidR="00AC530A" w:rsidRDefault="00AC530A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0A" w:rsidRDefault="00AC530A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:rsidR="00AC530A" w:rsidRDefault="00AC530A" w:rsidP="00AC530A">
      <w:pPr>
        <w:rPr>
          <w:rFonts w:ascii="Calibri" w:eastAsia="Calibri" w:hAnsi="Calibri"/>
          <w:lang w:eastAsia="en-US"/>
        </w:rPr>
      </w:pPr>
    </w:p>
    <w:p w:rsidR="00AC530A" w:rsidRDefault="00AC530A" w:rsidP="00AC530A">
      <w:pPr>
        <w:rPr>
          <w:sz w:val="22"/>
          <w:szCs w:val="22"/>
        </w:rPr>
      </w:pPr>
    </w:p>
    <w:p w:rsidR="00AC530A" w:rsidRDefault="00AC530A" w:rsidP="00D22A70">
      <w:pPr>
        <w:spacing w:line="360" w:lineRule="auto"/>
        <w:rPr>
          <w:b/>
          <w:sz w:val="28"/>
          <w:szCs w:val="28"/>
        </w:rPr>
      </w:pPr>
    </w:p>
    <w:p w:rsidR="00AC530A" w:rsidRDefault="00AC530A" w:rsidP="00D22A70">
      <w:pPr>
        <w:spacing w:line="360" w:lineRule="auto"/>
        <w:rPr>
          <w:b/>
          <w:sz w:val="28"/>
          <w:szCs w:val="28"/>
        </w:rPr>
      </w:pPr>
    </w:p>
    <w:p w:rsidR="00D22A70" w:rsidRPr="00D22A70" w:rsidRDefault="00D22A70" w:rsidP="00D22A70">
      <w:pPr>
        <w:spacing w:line="360" w:lineRule="auto"/>
        <w:rPr>
          <w:b/>
          <w:sz w:val="28"/>
          <w:szCs w:val="28"/>
        </w:rPr>
      </w:pPr>
      <w:r w:rsidRPr="00D22A70">
        <w:rPr>
          <w:b/>
          <w:sz w:val="28"/>
          <w:szCs w:val="28"/>
        </w:rPr>
        <w:lastRenderedPageBreak/>
        <w:t xml:space="preserve">2. </w:t>
      </w:r>
      <w:r w:rsidRPr="00D22A70">
        <w:rPr>
          <w:rStyle w:val="dash0410005f0431005f0437005f0430005f0446005f0020005f0441005f043f005f0438005f0441005f043a005f0430005f005fchar1char1"/>
          <w:b/>
          <w:sz w:val="28"/>
          <w:szCs w:val="28"/>
        </w:rPr>
        <w:t>Система условий реализации основной образовательной программы</w:t>
      </w:r>
      <w:r w:rsidRPr="00D22A70">
        <w:rPr>
          <w:b/>
          <w:sz w:val="28"/>
          <w:szCs w:val="28"/>
        </w:rPr>
        <w:t>.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>
        <w:rPr>
          <w:b/>
          <w:bCs/>
        </w:rPr>
        <w:t xml:space="preserve">         </w:t>
      </w:r>
      <w:r w:rsidRPr="00D22A70">
        <w:rPr>
          <w:b/>
          <w:bCs/>
        </w:rPr>
        <w:t>П</w:t>
      </w:r>
      <w:r w:rsidRPr="00D22A70">
        <w:rPr>
          <w:b/>
          <w:bCs/>
          <w:sz w:val="28"/>
          <w:szCs w:val="28"/>
        </w:rPr>
        <w:t>сихолого-педагогические условия реализации основной образовательной программы среднего  общего образования</w:t>
      </w:r>
      <w:r w:rsidRPr="00D22A70">
        <w:rPr>
          <w:sz w:val="28"/>
          <w:szCs w:val="28"/>
        </w:rPr>
        <w:t xml:space="preserve"> должны обеспечивать: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учёт специфики возрастного психофизического развития обучающихся, в том числе особенности перехода в подростковый, юношеский возраст;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формирование ценности здоровья и безопасного образа жизни; развитие своей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 и др.);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22A70" w:rsidRPr="00D22A70" w:rsidRDefault="00D22A70" w:rsidP="00D22A70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др.).</w:t>
      </w: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Цель психологической службы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Создание социальной ситуации развития, соответствующей индивидуальности обучающихся, и обеспечивающей психологические условия для охраны здоровья и развития личности учащихся, их родителей, педагогических работников.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Задачи школьного психолога: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bCs/>
          <w:sz w:val="28"/>
          <w:szCs w:val="28"/>
          <w:u w:val="single"/>
        </w:rPr>
      </w:pPr>
      <w:r w:rsidRPr="00D22A70">
        <w:rPr>
          <w:bCs/>
          <w:sz w:val="28"/>
          <w:szCs w:val="28"/>
        </w:rPr>
        <w:t xml:space="preserve">1. </w:t>
      </w:r>
      <w:r w:rsidRPr="00D22A70">
        <w:rPr>
          <w:sz w:val="28"/>
          <w:szCs w:val="28"/>
        </w:rPr>
        <w:t xml:space="preserve">Изучение индивидуально-личностных особенностей учащихся. 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2. Содействие личностному и интеллектуальному развитию учащихся.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3. Оказание психологической помощи детям «группы риска» и их родителям  по разным основаниям. 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4. Оказание психологической помощи учащимся с ОВЗ и их родителям. 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5. Изучение динамики развития УУД у учащихся.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6. Профилактика и преодоление отклонений в развитии  личности ребенка.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lastRenderedPageBreak/>
        <w:t xml:space="preserve">7. Формирование психологической культуры педагогов, администрации, родителей. 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   </w:t>
      </w: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Направление работы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1.Психологическая диагностика 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2.Коррекционно-развивающая работа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3.Психологическая профилактика</w:t>
      </w:r>
    </w:p>
    <w:p w:rsidR="00D22A70" w:rsidRPr="00D22A70" w:rsidRDefault="00D22A70" w:rsidP="00D22A70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4.Психологическое консультирование и просвещение</w:t>
      </w: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Планирование видов работ для обучающихся старшей ступени</w:t>
      </w: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</w:p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2294"/>
        <w:gridCol w:w="2720"/>
        <w:gridCol w:w="1113"/>
        <w:gridCol w:w="1685"/>
        <w:gridCol w:w="1759"/>
      </w:tblGrid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jc w:val="center"/>
              <w:rPr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firstLine="27"/>
              <w:rPr>
                <w:b/>
                <w:bCs/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D22A70" w:rsidRPr="00D22A70" w:rsidRDefault="00D22A70" w:rsidP="00D22A70">
            <w:pPr>
              <w:ind w:left="540" w:firstLine="27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22A70" w:rsidRPr="00D22A70" w:rsidRDefault="00D22A70" w:rsidP="00D22A70">
            <w:pPr>
              <w:ind w:firstLine="27"/>
              <w:rPr>
                <w:b/>
                <w:bCs/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Подготовка учащихся 9, 11 классов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тревожности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Групповая диагностика учащихся 9, 11  классов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Выявление уровня тревожности выпускников. 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Подготовка учащихся 9, 11 классов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стессоустойчивости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Групповая диагностика учащихся 9, 11  классов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Выявление уровня стресса у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выпускников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тревожности и стрессоустойчивости учащихся с ОВЗ в выпускных классах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Индивидуальнаядиагностика учащихся с ОВЗ в выпускных классах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Выявление уровня тревожности, стресса у учащихся с ОВЗ в выпускных классах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по социальном</w:t>
            </w:r>
            <w:r w:rsidRPr="00D22A70">
              <w:rPr>
                <w:sz w:val="28"/>
                <w:szCs w:val="28"/>
              </w:rPr>
              <w:lastRenderedPageBreak/>
              <w:t>у запросу классного руководителя, родителя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 xml:space="preserve">Индивидуальная диагностика учащихся 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В течение </w:t>
            </w:r>
            <w:r w:rsidRPr="00D22A70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Психолог учител</w:t>
            </w:r>
            <w:r w:rsidRPr="00D22A70">
              <w:rPr>
                <w:sz w:val="28"/>
                <w:szCs w:val="28"/>
              </w:rPr>
              <w:lastRenderedPageBreak/>
              <w:t>ь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 xml:space="preserve">Определение трудностей  </w:t>
            </w:r>
            <w:r w:rsidRPr="00D22A70">
              <w:rPr>
                <w:sz w:val="28"/>
                <w:szCs w:val="28"/>
              </w:rPr>
              <w:lastRenderedPageBreak/>
              <w:t>развития ребёнка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Подготовка учащихся 9, 11 классов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Адаптационные классные часы: «Как лучше 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подготовиться к 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экзаменам»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Декабрь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январь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Сообщить об эффективных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способах подготовки к экзаменам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Профилактика суицидальных намерений подростков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Профилактические классные часы в 5, 9, 11 классах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autoSpaceDE w:val="0"/>
              <w:autoSpaceDN w:val="0"/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Развитие коммуникативных навыков. Формирование адекватной самооценки. Снятие тревожности. Улучшение микроклимата в классном коллективе.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Обучение эффективным способам выхода из кризисных ситуаций.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Разрешение конфликтов. Регуляция эмоционального состояния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Профилактические классные часы в выпускных </w:t>
            </w:r>
            <w:r w:rsidRPr="00D22A70">
              <w:rPr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 xml:space="preserve">Адаптационные классные часы: «Способы 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саморегуляции в 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стрессовой </w:t>
            </w:r>
            <w:r w:rsidRPr="00D22A70">
              <w:rPr>
                <w:sz w:val="28"/>
                <w:szCs w:val="28"/>
              </w:rPr>
              <w:lastRenderedPageBreak/>
              <w:t xml:space="preserve">ситуации». 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Декабрь</w:t>
            </w:r>
          </w:p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январь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Дать рекомендации по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саморегуляции в </w:t>
            </w:r>
            <w:r w:rsidRPr="00D22A70">
              <w:rPr>
                <w:sz w:val="28"/>
                <w:szCs w:val="28"/>
              </w:rPr>
              <w:lastRenderedPageBreak/>
              <w:t xml:space="preserve">стрессовой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ситуации. Помочь учащимся осмыслить собственную модель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поведения в кризисной ситуации.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Консультирование родителей по вопросам тревожности и стессоустойчивости у учащихся в выпускных классах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Индивидуальное консультирование. Кабинет психолога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  <w:lang w:val="en-US"/>
              </w:rPr>
            </w:pPr>
            <w:r w:rsidRPr="00D22A70">
              <w:rPr>
                <w:sz w:val="28"/>
                <w:szCs w:val="28"/>
              </w:rPr>
              <w:t>Особенности эмоциональных нарушений. Причины дезадаптации. Пути дальнейшего развития.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Консультирование классных</w:t>
            </w:r>
          </w:p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руководителей по вопросам подготовки учащихся выпускных классов к экзаменационным испытаниям.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Групповое консультирование. 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Психолог, классный руководитель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Психологическая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помощь в период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подготовки к ЕГЭ и ГИА </w:t>
            </w:r>
          </w:p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Консультирование учителей, родителей по вопросам воспитания и обучения учащихся  (по социальному запросу)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Индивидуальное консультирование. Кабинет психолога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autoSpaceDE w:val="0"/>
              <w:autoSpaceDN w:val="0"/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Анализ  сложившейся  ситуации, способы  разрешения конфликта. Рекомендации по дальнейшему  </w:t>
            </w:r>
            <w:r w:rsidRPr="00D22A70">
              <w:rPr>
                <w:sz w:val="28"/>
                <w:szCs w:val="28"/>
              </w:rPr>
              <w:lastRenderedPageBreak/>
              <w:t>взаимодействию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Выкладка информации на сайт школы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ИКТ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Обобщение актуального состояние развития учащихся. Рекомендации.</w:t>
            </w:r>
          </w:p>
        </w:tc>
      </w:tr>
      <w:tr w:rsidR="00D22A70" w:rsidRPr="00D22A70" w:rsidTr="00CC5F24">
        <w:tc>
          <w:tcPr>
            <w:tcW w:w="2957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Оформление стенда в кабинете психолога</w:t>
            </w:r>
          </w:p>
        </w:tc>
        <w:tc>
          <w:tcPr>
            <w:tcW w:w="2957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Кабинет психолога</w:t>
            </w:r>
          </w:p>
        </w:tc>
        <w:tc>
          <w:tcPr>
            <w:tcW w:w="1574" w:type="dxa"/>
          </w:tcPr>
          <w:p w:rsidR="00D22A70" w:rsidRPr="00D22A70" w:rsidRDefault="00D22A70" w:rsidP="00D22A70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D22A70" w:rsidRPr="00D22A70" w:rsidRDefault="00D22A70" w:rsidP="00D22A70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3240" w:type="dxa"/>
          </w:tcPr>
          <w:p w:rsidR="00D22A70" w:rsidRPr="00D22A70" w:rsidRDefault="00D22A70" w:rsidP="00D22A70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Психологическое просвещение. Полезная информация для учащихся, родителей и классных руководителей</w:t>
            </w:r>
          </w:p>
        </w:tc>
      </w:tr>
    </w:tbl>
    <w:p w:rsidR="00D22A70" w:rsidRPr="00D22A70" w:rsidRDefault="00D22A70" w:rsidP="00D22A70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</w:p>
    <w:p w:rsidR="00D22A70" w:rsidRPr="00D22A70" w:rsidRDefault="00D22A70" w:rsidP="00D22A70">
      <w:pPr>
        <w:widowControl w:val="0"/>
        <w:jc w:val="both"/>
        <w:rPr>
          <w:sz w:val="20"/>
          <w:szCs w:val="20"/>
        </w:rPr>
      </w:pPr>
    </w:p>
    <w:p w:rsidR="00D22A70" w:rsidRPr="00D22A70" w:rsidRDefault="00D22A70" w:rsidP="00D22A70">
      <w:pPr>
        <w:widowControl w:val="0"/>
        <w:ind w:left="540" w:firstLine="360"/>
        <w:jc w:val="both"/>
        <w:rPr>
          <w:sz w:val="20"/>
          <w:szCs w:val="20"/>
        </w:rPr>
      </w:pPr>
    </w:p>
    <w:p w:rsidR="00D22A70" w:rsidRPr="00D22A70" w:rsidRDefault="00D22A70" w:rsidP="00D22A70">
      <w:pPr>
        <w:tabs>
          <w:tab w:val="num" w:pos="-1260"/>
        </w:tabs>
        <w:ind w:left="540" w:right="-82" w:firstLine="360"/>
        <w:jc w:val="both"/>
      </w:pPr>
    </w:p>
    <w:p w:rsidR="00D22A70" w:rsidRPr="00D22A70" w:rsidRDefault="00D22A70" w:rsidP="00D22A70">
      <w:pPr>
        <w:tabs>
          <w:tab w:val="num" w:pos="-1260"/>
        </w:tabs>
        <w:ind w:left="540" w:right="-82" w:firstLine="360"/>
        <w:jc w:val="both"/>
        <w:rPr>
          <w:b/>
          <w:sz w:val="28"/>
          <w:szCs w:val="28"/>
        </w:rPr>
      </w:pPr>
    </w:p>
    <w:p w:rsidR="00893291" w:rsidRDefault="00D22A70" w:rsidP="00D22A70">
      <w:pPr>
        <w:rPr>
          <w:b/>
          <w:sz w:val="28"/>
          <w:szCs w:val="28"/>
        </w:rPr>
      </w:pPr>
      <w:r w:rsidRPr="00D22A70">
        <w:rPr>
          <w:b/>
          <w:spacing w:val="-6"/>
          <w:sz w:val="28"/>
          <w:szCs w:val="28"/>
        </w:rPr>
        <w:t>Учебно-методическое и информационное оснащени</w:t>
      </w:r>
      <w:r w:rsidRPr="00D22A70">
        <w:rPr>
          <w:b/>
          <w:sz w:val="28"/>
          <w:szCs w:val="28"/>
        </w:rPr>
        <w:t>е образовательного процесса</w:t>
      </w:r>
    </w:p>
    <w:tbl>
      <w:tblPr>
        <w:tblStyle w:val="af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2"/>
        <w:gridCol w:w="709"/>
        <w:gridCol w:w="1579"/>
        <w:gridCol w:w="2639"/>
      </w:tblGrid>
      <w:tr w:rsidR="00D22A70" w:rsidRPr="00E7509F" w:rsidTr="00CC5F24">
        <w:trPr>
          <w:trHeight w:val="1890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1.3.1.1.3.1</w:t>
            </w:r>
          </w:p>
        </w:tc>
        <w:tc>
          <w:tcPr>
            <w:tcW w:w="1701" w:type="dxa"/>
            <w:hideMark/>
          </w:tcPr>
          <w:p w:rsidR="00D22A70" w:rsidRPr="00D22A70" w:rsidRDefault="008E3636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Власенков А.И, Рыбченкова Л.М.</w:t>
            </w:r>
          </w:p>
        </w:tc>
        <w:tc>
          <w:tcPr>
            <w:tcW w:w="1842" w:type="dxa"/>
            <w:hideMark/>
          </w:tcPr>
          <w:p w:rsidR="00D22A70" w:rsidRPr="00D22A70" w:rsidRDefault="00D22A70" w:rsidP="008E3636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Русский язык Русский язык. </w:t>
            </w:r>
            <w:r w:rsidRPr="00D22A70">
              <w:rPr>
                <w:color w:val="000000"/>
                <w:szCs w:val="24"/>
                <w:lang w:val="ru-RU"/>
              </w:rPr>
              <w:br/>
              <w:t>В 2-х ч 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10-11</w:t>
            </w:r>
          </w:p>
        </w:tc>
        <w:tc>
          <w:tcPr>
            <w:tcW w:w="1579" w:type="dxa"/>
            <w:hideMark/>
          </w:tcPr>
          <w:p w:rsidR="00D22A70" w:rsidRPr="00D22A70" w:rsidRDefault="008E3636" w:rsidP="008E36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  <w:lang w:val="ru-RU"/>
              </w:rPr>
              <w:t>А</w:t>
            </w:r>
            <w:r w:rsidR="00D22A70" w:rsidRPr="00D22A70">
              <w:rPr>
                <w:color w:val="000000"/>
                <w:szCs w:val="24"/>
              </w:rPr>
              <w:t>О "</w:t>
            </w:r>
            <w:r>
              <w:rPr>
                <w:color w:val="000000"/>
                <w:szCs w:val="24"/>
                <w:lang w:val="ru-RU"/>
              </w:rPr>
              <w:t>Просвящение</w:t>
            </w:r>
            <w:r w:rsidR="00D22A70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639" w:type="dxa"/>
            <w:hideMark/>
          </w:tcPr>
          <w:p w:rsidR="00D22A70" w:rsidRPr="00D22A70" w:rsidRDefault="00E164D0" w:rsidP="00D22A70">
            <w:pPr>
              <w:rPr>
                <w:color w:val="000000"/>
                <w:szCs w:val="24"/>
              </w:rPr>
            </w:pPr>
            <w:hyperlink r:id="rId8" w:history="1">
              <w:r w:rsidR="00D22A70" w:rsidRPr="00D22A70">
                <w:rPr>
                  <w:color w:val="000000"/>
                  <w:szCs w:val="24"/>
                </w:rPr>
                <w:t>http://xn----dtbhthpdbkkaet.xn--p1ai/shop/catalog/knigi/347/1227/</w:t>
              </w:r>
              <w:r w:rsidR="00D22A70" w:rsidRPr="00D22A70">
                <w:rPr>
                  <w:color w:val="000000"/>
                  <w:szCs w:val="24"/>
                </w:rPr>
                <w:br/>
              </w:r>
              <w:r w:rsidR="00D22A70" w:rsidRPr="00D22A70">
                <w:rPr>
                  <w:color w:val="000000"/>
                  <w:szCs w:val="24"/>
                </w:rPr>
                <w:br/>
              </w:r>
            </w:hyperlink>
          </w:p>
        </w:tc>
      </w:tr>
      <w:tr w:rsidR="00D22A70" w:rsidRPr="00D22A7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1.3.1.1.7.1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Лебедев Ю.В.</w:t>
            </w:r>
          </w:p>
        </w:tc>
        <w:tc>
          <w:tcPr>
            <w:tcW w:w="1842" w:type="dxa"/>
            <w:hideMark/>
          </w:tcPr>
          <w:p w:rsidR="00D22A70" w:rsidRPr="007C064C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Литература. </w:t>
            </w:r>
            <w:r w:rsidRPr="007C064C">
              <w:rPr>
                <w:color w:val="000000"/>
                <w:szCs w:val="24"/>
                <w:lang w:val="ru-RU"/>
              </w:rPr>
              <w:t>В 2-х частях.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579" w:type="dxa"/>
            <w:hideMark/>
          </w:tcPr>
          <w:p w:rsidR="00D22A70" w:rsidRPr="00D22A70" w:rsidRDefault="00D22A70" w:rsidP="0080206C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 Просвещение"</w:t>
            </w:r>
          </w:p>
        </w:tc>
        <w:tc>
          <w:tcPr>
            <w:tcW w:w="263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1.3.1.1.7.2</w:t>
            </w:r>
          </w:p>
        </w:tc>
        <w:tc>
          <w:tcPr>
            <w:tcW w:w="1701" w:type="dxa"/>
            <w:hideMark/>
          </w:tcPr>
          <w:p w:rsidR="00D22A70" w:rsidRPr="006C2617" w:rsidRDefault="006C2617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Лебедев Ю.В.</w:t>
            </w:r>
          </w:p>
        </w:tc>
        <w:tc>
          <w:tcPr>
            <w:tcW w:w="1842" w:type="dxa"/>
            <w:hideMark/>
          </w:tcPr>
          <w:p w:rsidR="00D22A70" w:rsidRPr="007C064C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Литература. </w:t>
            </w:r>
            <w:r w:rsidRPr="007C064C">
              <w:rPr>
                <w:color w:val="000000"/>
                <w:szCs w:val="24"/>
                <w:lang w:val="ru-RU"/>
              </w:rPr>
              <w:t>В 2-х частях.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579" w:type="dxa"/>
            <w:hideMark/>
          </w:tcPr>
          <w:p w:rsidR="00D22A70" w:rsidRPr="00D22A70" w:rsidRDefault="00D22A70" w:rsidP="0080206C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 Просвещение"</w:t>
            </w:r>
          </w:p>
        </w:tc>
        <w:tc>
          <w:tcPr>
            <w:tcW w:w="263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1.3.4.1.2.1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Геометрия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 10 - 11</w:t>
            </w:r>
          </w:p>
        </w:tc>
        <w:tc>
          <w:tcPr>
            <w:tcW w:w="1579" w:type="dxa"/>
            <w:hideMark/>
          </w:tcPr>
          <w:p w:rsidR="00D22A70" w:rsidRPr="00D22A70" w:rsidRDefault="00D22A70" w:rsidP="0080206C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 Просвещение"</w:t>
            </w:r>
          </w:p>
        </w:tc>
        <w:tc>
          <w:tcPr>
            <w:tcW w:w="263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1.3.4.1.2.2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Алимов Ш.А., Колягин Ю.М., Ткачёва М.В. и др. </w:t>
            </w:r>
          </w:p>
        </w:tc>
        <w:tc>
          <w:tcPr>
            <w:tcW w:w="1842" w:type="dxa"/>
            <w:hideMark/>
          </w:tcPr>
          <w:p w:rsidR="00D22A70" w:rsidRPr="006C2617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Математика: алгебра и начала математического анализа, 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6C2617">
              <w:rPr>
                <w:color w:val="000000"/>
                <w:szCs w:val="24"/>
                <w:lang w:val="ru-RU"/>
              </w:rPr>
              <w:t xml:space="preserve"> </w:t>
            </w:r>
            <w:r w:rsidRPr="00D22A70">
              <w:rPr>
                <w:color w:val="000000"/>
                <w:szCs w:val="24"/>
              </w:rPr>
              <w:t>10 - 11</w:t>
            </w:r>
          </w:p>
        </w:tc>
        <w:tc>
          <w:tcPr>
            <w:tcW w:w="1579" w:type="dxa"/>
            <w:hideMark/>
          </w:tcPr>
          <w:p w:rsidR="00D22A70" w:rsidRPr="00D22A70" w:rsidRDefault="0080206C" w:rsidP="008020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ОАО </w:t>
            </w:r>
            <w:r w:rsidR="00D22A70" w:rsidRPr="00D22A70">
              <w:rPr>
                <w:color w:val="000000"/>
                <w:szCs w:val="24"/>
              </w:rPr>
              <w:t>" Просвещение"</w:t>
            </w:r>
          </w:p>
        </w:tc>
        <w:tc>
          <w:tcPr>
            <w:tcW w:w="263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420F97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lastRenderedPageBreak/>
              <w:t>1.3.3.1.6.1</w:t>
            </w:r>
          </w:p>
        </w:tc>
        <w:tc>
          <w:tcPr>
            <w:tcW w:w="1701" w:type="dxa"/>
            <w:hideMark/>
          </w:tcPr>
          <w:p w:rsidR="00D22A70" w:rsidRPr="00420F97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Сахаров А.Н.,</w:t>
            </w:r>
            <w:r w:rsidRPr="00D22A70">
              <w:rPr>
                <w:color w:val="000000"/>
                <w:szCs w:val="24"/>
                <w:lang w:val="ru-RU"/>
              </w:rPr>
              <w:br/>
            </w:r>
            <w:r w:rsidR="00420F97">
              <w:rPr>
                <w:color w:val="000000"/>
                <w:szCs w:val="24"/>
                <w:lang w:val="ru-RU"/>
              </w:rPr>
              <w:t>Буганов В.И.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История </w:t>
            </w:r>
            <w:r w:rsidR="00420F97">
              <w:rPr>
                <w:color w:val="000000"/>
                <w:szCs w:val="24"/>
              </w:rPr>
              <w:t xml:space="preserve"> </w:t>
            </w:r>
            <w:r w:rsidR="00420F97">
              <w:rPr>
                <w:color w:val="000000"/>
                <w:szCs w:val="24"/>
                <w:lang w:val="ru-RU"/>
              </w:rPr>
              <w:t>России</w:t>
            </w:r>
            <w:r w:rsidRPr="00D22A70">
              <w:rPr>
                <w:color w:val="000000"/>
                <w:szCs w:val="24"/>
              </w:rPr>
              <w:t>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579" w:type="dxa"/>
            <w:hideMark/>
          </w:tcPr>
          <w:p w:rsidR="00D22A70" w:rsidRPr="00420F97" w:rsidRDefault="00420F97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ОАО «Прсвещение»2012 г.</w:t>
            </w:r>
          </w:p>
        </w:tc>
        <w:tc>
          <w:tcPr>
            <w:tcW w:w="2639" w:type="dxa"/>
            <w:hideMark/>
          </w:tcPr>
          <w:p w:rsidR="00D22A70" w:rsidRPr="00420F97" w:rsidRDefault="00E164D0" w:rsidP="00D22A70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hyperlink r:id="rId9" w:history="1">
              <w:r w:rsidR="00420F97" w:rsidRPr="007F0078">
                <w:rPr>
                  <w:rStyle w:val="a8"/>
                  <w:rFonts w:asciiTheme="minorHAnsi" w:eastAsiaTheme="minorHAnsi" w:hAnsiTheme="minorHAnsi" w:cstheme="minorBidi"/>
                  <w:lang w:eastAsia="en-US"/>
                </w:rPr>
                <w:t>www.prosv.ru/umk/10-11</w:t>
              </w:r>
              <w:r w:rsidR="00420F97" w:rsidRPr="007F0078">
                <w:rPr>
                  <w:rStyle w:val="a8"/>
                  <w:rFonts w:asciiTheme="minorHAnsi" w:eastAsiaTheme="minorHAnsi" w:hAnsiTheme="minorHAnsi" w:cstheme="minorBidi"/>
                  <w:lang w:val="ru-RU" w:eastAsia="en-US"/>
                </w:rPr>
                <w:br/>
              </w:r>
              <w:r w:rsidR="00420F97" w:rsidRPr="007F0078">
                <w:rPr>
                  <w:rStyle w:val="a8"/>
                  <w:rFonts w:asciiTheme="minorHAnsi" w:eastAsiaTheme="minorHAnsi" w:hAnsiTheme="minorHAnsi" w:cstheme="minorBidi"/>
                  <w:lang w:val="ru-RU" w:eastAsia="en-US"/>
                </w:rPr>
                <w:br/>
              </w:r>
            </w:hyperlink>
          </w:p>
        </w:tc>
      </w:tr>
      <w:tr w:rsidR="00D22A70" w:rsidRPr="00E7509F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1.3.3.1.6.2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Загладин Н.В.,</w:t>
            </w:r>
            <w:r w:rsidRPr="00D22A70">
              <w:rPr>
                <w:color w:val="000000"/>
                <w:szCs w:val="24"/>
                <w:lang w:val="ru-RU"/>
              </w:rPr>
              <w:br/>
            </w:r>
            <w:r w:rsidR="00420F97">
              <w:rPr>
                <w:color w:val="000000"/>
                <w:szCs w:val="24"/>
                <w:lang w:val="ru-RU"/>
              </w:rPr>
              <w:t>Симонин Н.А.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История </w:t>
            </w:r>
            <w:r w:rsidR="00420F97">
              <w:rPr>
                <w:color w:val="000000"/>
                <w:szCs w:val="24"/>
                <w:lang w:val="ru-RU"/>
              </w:rPr>
              <w:t xml:space="preserve"> России</w:t>
            </w:r>
            <w:r w:rsidRPr="00D22A70">
              <w:rPr>
                <w:color w:val="000000"/>
                <w:szCs w:val="24"/>
              </w:rPr>
              <w:t>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57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"Русское слово-учебник"</w:t>
            </w:r>
          </w:p>
        </w:tc>
        <w:tc>
          <w:tcPr>
            <w:tcW w:w="2639" w:type="dxa"/>
            <w:hideMark/>
          </w:tcPr>
          <w:p w:rsidR="00D22A70" w:rsidRPr="00D22A70" w:rsidRDefault="00E164D0" w:rsidP="00D22A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10" w:history="1"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http://xn----dtbhthpdbkkaet.xn--p1ai/shop/catalog/knigi/450/1162/</w:t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br/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br/>
              </w:r>
            </w:hyperlink>
          </w:p>
        </w:tc>
      </w:tr>
      <w:tr w:rsidR="00D22A70" w:rsidRPr="00D22A7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1.3.3.4.5.1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Максаковский В.П.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 10 - 11</w:t>
            </w:r>
          </w:p>
        </w:tc>
        <w:tc>
          <w:tcPr>
            <w:tcW w:w="1579" w:type="dxa"/>
            <w:hideMark/>
          </w:tcPr>
          <w:p w:rsidR="00D22A70" w:rsidRPr="00D22A70" w:rsidRDefault="00AE320C" w:rsidP="00D22A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ОАО "Издательство</w:t>
            </w:r>
            <w:r>
              <w:rPr>
                <w:color w:val="000000"/>
                <w:szCs w:val="24"/>
                <w:lang w:val="ru-RU"/>
              </w:rPr>
              <w:t>Дрофа 2002г.</w:t>
            </w:r>
            <w:r w:rsidR="00D22A70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639" w:type="dxa"/>
            <w:hideMark/>
          </w:tcPr>
          <w:p w:rsidR="00D22A70" w:rsidRPr="00D22A70" w:rsidRDefault="00E164D0" w:rsidP="00D22A70">
            <w:pPr>
              <w:rPr>
                <w:color w:val="000000"/>
                <w:szCs w:val="24"/>
              </w:rPr>
            </w:pPr>
            <w:hyperlink r:id="rId11" w:history="1">
              <w:r w:rsidR="00733435" w:rsidRPr="00490CA1">
                <w:rPr>
                  <w:rStyle w:val="a8"/>
                  <w:rFonts w:ascii="Times New Roman" w:hAnsi="Times New Roman" w:cs="Times New Roman"/>
                </w:rPr>
                <w:t>http://www</w:t>
              </w:r>
            </w:hyperlink>
            <w:r w:rsidR="00AE320C">
              <w:rPr>
                <w:color w:val="000000"/>
                <w:szCs w:val="24"/>
                <w:lang w:val="ru-RU"/>
              </w:rPr>
              <w:t>.</w:t>
            </w:r>
            <w:r w:rsidR="00733435">
              <w:rPr>
                <w:color w:val="000000"/>
                <w:szCs w:val="24"/>
              </w:rPr>
              <w:t xml:space="preserve"> Drofa</w:t>
            </w:r>
            <w:r w:rsidR="00733435">
              <w:rPr>
                <w:color w:val="000000"/>
                <w:szCs w:val="24"/>
                <w:lang w:val="ru-RU"/>
              </w:rPr>
              <w:t>.</w:t>
            </w:r>
            <w:r w:rsidR="00733435">
              <w:rPr>
                <w:color w:val="000000"/>
                <w:szCs w:val="24"/>
              </w:rPr>
              <w:t>ru</w:t>
            </w:r>
            <w:r w:rsidR="00D22A70" w:rsidRPr="00D22A70">
              <w:rPr>
                <w:color w:val="000000"/>
                <w:szCs w:val="24"/>
              </w:rPr>
              <w:t>10-11</w:t>
            </w:r>
          </w:p>
        </w:tc>
      </w:tr>
      <w:tr w:rsidR="00D22A70" w:rsidRPr="00D22A70" w:rsidTr="00CC5F24">
        <w:trPr>
          <w:trHeight w:val="305"/>
        </w:trPr>
        <w:tc>
          <w:tcPr>
            <w:tcW w:w="1135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1.3.5.6.2.1</w:t>
            </w:r>
          </w:p>
        </w:tc>
        <w:tc>
          <w:tcPr>
            <w:tcW w:w="1701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Захаров В.Б., Мамонтов С.Г., Сонин Н.И., Захарова Е.Т.</w:t>
            </w:r>
          </w:p>
        </w:tc>
        <w:tc>
          <w:tcPr>
            <w:tcW w:w="1842" w:type="dxa"/>
          </w:tcPr>
          <w:p w:rsidR="00D22A70" w:rsidRPr="00D22A70" w:rsidRDefault="00D22A70" w:rsidP="00802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 xml:space="preserve">Биология. Общая биология. </w:t>
            </w:r>
          </w:p>
        </w:tc>
        <w:tc>
          <w:tcPr>
            <w:tcW w:w="70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157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ООО "ДРОФА"</w:t>
            </w:r>
          </w:p>
        </w:tc>
        <w:tc>
          <w:tcPr>
            <w:tcW w:w="263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http://www.drofa.ru/92/</w:t>
            </w:r>
          </w:p>
        </w:tc>
      </w:tr>
      <w:tr w:rsidR="00D22A70" w:rsidRPr="00D22A70" w:rsidTr="00CC5F24">
        <w:trPr>
          <w:trHeight w:val="305"/>
        </w:trPr>
        <w:tc>
          <w:tcPr>
            <w:tcW w:w="1135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1.3.5.6.2.2</w:t>
            </w:r>
          </w:p>
        </w:tc>
        <w:tc>
          <w:tcPr>
            <w:tcW w:w="1701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Захаров В.Б., Мамонтов С.Г., Сонин Н.И., Захарова Е.Т.</w:t>
            </w:r>
          </w:p>
        </w:tc>
        <w:tc>
          <w:tcPr>
            <w:tcW w:w="1842" w:type="dxa"/>
          </w:tcPr>
          <w:p w:rsidR="00D22A70" w:rsidRPr="00D22A70" w:rsidRDefault="00D22A70" w:rsidP="00802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 xml:space="preserve">Биология. Общая биология. </w:t>
            </w:r>
          </w:p>
        </w:tc>
        <w:tc>
          <w:tcPr>
            <w:tcW w:w="70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57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ООО "ДРОФА"</w:t>
            </w:r>
          </w:p>
        </w:tc>
        <w:tc>
          <w:tcPr>
            <w:tcW w:w="2639" w:type="dxa"/>
          </w:tcPr>
          <w:p w:rsidR="00D22A70" w:rsidRPr="00D22A70" w:rsidRDefault="00D22A70" w:rsidP="00D22A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http://www.drofa.ru/92/</w:t>
            </w:r>
          </w:p>
        </w:tc>
      </w:tr>
      <w:tr w:rsidR="00D22A70" w:rsidRPr="00D22A70" w:rsidTr="00CC5F24">
        <w:trPr>
          <w:trHeight w:val="31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1.3.5.3.1.1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Габриелян О.С.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Химия 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57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"ДРОФА"</w:t>
            </w:r>
          </w:p>
        </w:tc>
        <w:tc>
          <w:tcPr>
            <w:tcW w:w="2639" w:type="dxa"/>
            <w:hideMark/>
          </w:tcPr>
          <w:p w:rsidR="00D22A70" w:rsidRPr="00D22A70" w:rsidRDefault="00E164D0" w:rsidP="00D22A70">
            <w:pPr>
              <w:rPr>
                <w:color w:val="000000"/>
                <w:szCs w:val="24"/>
              </w:rPr>
            </w:pPr>
            <w:hyperlink r:id="rId12" w:history="1">
              <w:r w:rsidR="00D22A70" w:rsidRPr="00D22A70">
                <w:rPr>
                  <w:color w:val="0000FF"/>
                  <w:u w:val="single"/>
                </w:rPr>
                <w:t>http://www.drofa.ru/88/</w:t>
              </w:r>
            </w:hyperlink>
          </w:p>
        </w:tc>
      </w:tr>
      <w:tr w:rsidR="00D22A70" w:rsidRPr="00D22A70" w:rsidTr="00CC5F24">
        <w:trPr>
          <w:trHeight w:val="31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1.3.5.3.1.2</w:t>
            </w:r>
          </w:p>
        </w:tc>
        <w:tc>
          <w:tcPr>
            <w:tcW w:w="1701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Габриелян О.С.</w:t>
            </w:r>
          </w:p>
        </w:tc>
        <w:tc>
          <w:tcPr>
            <w:tcW w:w="1842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Химия 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57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"ДРОФА"</w:t>
            </w:r>
          </w:p>
        </w:tc>
        <w:tc>
          <w:tcPr>
            <w:tcW w:w="2639" w:type="dxa"/>
            <w:hideMark/>
          </w:tcPr>
          <w:p w:rsidR="00D22A70" w:rsidRPr="00D22A70" w:rsidRDefault="00E164D0" w:rsidP="00D22A70">
            <w:pPr>
              <w:rPr>
                <w:color w:val="000000"/>
                <w:szCs w:val="24"/>
              </w:rPr>
            </w:pPr>
            <w:hyperlink r:id="rId13" w:history="1">
              <w:r w:rsidR="00D22A70" w:rsidRPr="00D22A70">
                <w:rPr>
                  <w:color w:val="0000FF"/>
                  <w:u w:val="single"/>
                </w:rPr>
                <w:t>http://www.drofa.ru/88/</w:t>
              </w:r>
            </w:hyperlink>
          </w:p>
        </w:tc>
      </w:tr>
      <w:tr w:rsidR="00D22A70" w:rsidRPr="004E1010" w:rsidTr="00CC5F24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1.3.2.1.1.1</w:t>
            </w:r>
          </w:p>
        </w:tc>
        <w:tc>
          <w:tcPr>
            <w:tcW w:w="1701" w:type="dxa"/>
            <w:hideMark/>
          </w:tcPr>
          <w:p w:rsidR="00D22A70" w:rsidRPr="004E1010" w:rsidRDefault="004E1010" w:rsidP="00D22A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Е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Я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Григорьева</w:t>
            </w:r>
            <w:r w:rsidRPr="004E1010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ru-RU"/>
              </w:rPr>
              <w:t>Е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Ю</w:t>
            </w:r>
            <w:r w:rsidRPr="004E1010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  <w:lang w:val="ru-RU"/>
              </w:rPr>
              <w:t>Горбачёва</w:t>
            </w:r>
            <w:r w:rsidRPr="004E1010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ru-RU"/>
              </w:rPr>
              <w:t>М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Р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Лисенко</w:t>
            </w:r>
          </w:p>
        </w:tc>
        <w:tc>
          <w:tcPr>
            <w:tcW w:w="1842" w:type="dxa"/>
            <w:hideMark/>
          </w:tcPr>
          <w:p w:rsidR="00D22A70" w:rsidRPr="00D22A70" w:rsidRDefault="006C2617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Французский </w:t>
            </w:r>
            <w:r w:rsidR="00D22A70" w:rsidRPr="00D22A70">
              <w:rPr>
                <w:color w:val="000000"/>
                <w:szCs w:val="24"/>
                <w:lang w:val="ru-RU"/>
              </w:rPr>
              <w:t>язык. 10 класс (базовый уровень)</w:t>
            </w:r>
          </w:p>
        </w:tc>
        <w:tc>
          <w:tcPr>
            <w:tcW w:w="709" w:type="dxa"/>
            <w:noWrap/>
            <w:hideMark/>
          </w:tcPr>
          <w:p w:rsidR="00D22A70" w:rsidRPr="00D22A70" w:rsidRDefault="00D22A70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579" w:type="dxa"/>
            <w:hideMark/>
          </w:tcPr>
          <w:p w:rsidR="00D22A70" w:rsidRPr="00D22A70" w:rsidRDefault="00D22A70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"Издательство" Просвещение"</w:t>
            </w:r>
          </w:p>
        </w:tc>
        <w:tc>
          <w:tcPr>
            <w:tcW w:w="2639" w:type="dxa"/>
            <w:hideMark/>
          </w:tcPr>
          <w:p w:rsidR="00D22A70" w:rsidRPr="004E1010" w:rsidRDefault="00D22A70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FF"/>
                <w:u w:val="single"/>
              </w:rPr>
              <w:t>http://</w:t>
            </w:r>
            <w:r w:rsidR="004E1010">
              <w:rPr>
                <w:color w:val="0000FF"/>
                <w:u w:val="single"/>
              </w:rPr>
              <w:t>www/prosv/ru</w:t>
            </w:r>
          </w:p>
        </w:tc>
      </w:tr>
      <w:tr w:rsidR="00D107DE" w:rsidRPr="004E1010" w:rsidTr="00CC5F24">
        <w:trPr>
          <w:trHeight w:val="945"/>
        </w:trPr>
        <w:tc>
          <w:tcPr>
            <w:tcW w:w="1135" w:type="dxa"/>
            <w:noWrap/>
            <w:hideMark/>
          </w:tcPr>
          <w:p w:rsidR="00D107DE" w:rsidRPr="00D22A70" w:rsidRDefault="00D107DE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1.3.2.1.1.2</w:t>
            </w:r>
          </w:p>
        </w:tc>
        <w:tc>
          <w:tcPr>
            <w:tcW w:w="1701" w:type="dxa"/>
            <w:hideMark/>
          </w:tcPr>
          <w:p w:rsidR="00D107DE" w:rsidRPr="004E1010" w:rsidRDefault="004E1010" w:rsidP="00AE548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Е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Я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Григорьева</w:t>
            </w:r>
            <w:r w:rsidRPr="004E1010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ru-RU"/>
              </w:rPr>
              <w:t>Е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Ю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Горбачёва</w:t>
            </w:r>
            <w:r w:rsidRPr="004E1010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ru-RU"/>
              </w:rPr>
              <w:t>М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Р</w:t>
            </w:r>
            <w:r w:rsidRPr="004E1010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>Лисенко</w:t>
            </w:r>
          </w:p>
        </w:tc>
        <w:tc>
          <w:tcPr>
            <w:tcW w:w="1842" w:type="dxa"/>
            <w:hideMark/>
          </w:tcPr>
          <w:p w:rsidR="00D107DE" w:rsidRPr="00D22A70" w:rsidRDefault="006C2617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Французский </w:t>
            </w:r>
            <w:r w:rsidR="00D107DE" w:rsidRPr="00D22A70">
              <w:rPr>
                <w:color w:val="000000"/>
                <w:szCs w:val="24"/>
                <w:lang w:val="ru-RU"/>
              </w:rPr>
              <w:t>язык. 11 класс (базовый уровень)</w:t>
            </w:r>
          </w:p>
        </w:tc>
        <w:tc>
          <w:tcPr>
            <w:tcW w:w="709" w:type="dxa"/>
            <w:noWrap/>
            <w:hideMark/>
          </w:tcPr>
          <w:p w:rsidR="00D107DE" w:rsidRPr="00D22A70" w:rsidRDefault="00D107DE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579" w:type="dxa"/>
            <w:hideMark/>
          </w:tcPr>
          <w:p w:rsidR="00D107DE" w:rsidRPr="00D22A70" w:rsidRDefault="00D107DE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"Издательство" Просвещение"</w:t>
            </w:r>
          </w:p>
        </w:tc>
        <w:tc>
          <w:tcPr>
            <w:tcW w:w="2639" w:type="dxa"/>
            <w:hideMark/>
          </w:tcPr>
          <w:p w:rsidR="00D107DE" w:rsidRPr="00D22A70" w:rsidRDefault="00D107DE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FF"/>
                <w:u w:val="single"/>
              </w:rPr>
              <w:t>http://</w:t>
            </w:r>
            <w:r w:rsidR="004E1010">
              <w:rPr>
                <w:color w:val="0000FF"/>
                <w:u w:val="single"/>
              </w:rPr>
              <w:t>www/</w:t>
            </w:r>
            <w:r w:rsidRPr="00D22A70">
              <w:rPr>
                <w:color w:val="0000FF"/>
                <w:u w:val="single"/>
              </w:rPr>
              <w:t>prosv.ru/</w:t>
            </w:r>
          </w:p>
        </w:tc>
      </w:tr>
      <w:tr w:rsidR="00D107DE" w:rsidRPr="00ED202D" w:rsidTr="00CC5F24">
        <w:trPr>
          <w:trHeight w:val="945"/>
        </w:trPr>
        <w:tc>
          <w:tcPr>
            <w:tcW w:w="1135" w:type="dxa"/>
            <w:noWrap/>
            <w:hideMark/>
          </w:tcPr>
          <w:p w:rsidR="00D107DE" w:rsidRPr="00D22A70" w:rsidRDefault="00D107DE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1.3.5.1.4.1</w:t>
            </w:r>
          </w:p>
        </w:tc>
        <w:tc>
          <w:tcPr>
            <w:tcW w:w="1701" w:type="dxa"/>
            <w:hideMark/>
          </w:tcPr>
          <w:p w:rsidR="00D107DE" w:rsidRPr="005A55A7" w:rsidRDefault="005A55A7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В.А.Касьянов</w:t>
            </w:r>
          </w:p>
        </w:tc>
        <w:tc>
          <w:tcPr>
            <w:tcW w:w="1842" w:type="dxa"/>
            <w:hideMark/>
          </w:tcPr>
          <w:p w:rsidR="00D107DE" w:rsidRPr="006C2617" w:rsidRDefault="006C2617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</w:rPr>
              <w:t>Ф</w:t>
            </w:r>
            <w:r w:rsidR="00D107DE" w:rsidRPr="00D22A70">
              <w:rPr>
                <w:color w:val="000000"/>
                <w:szCs w:val="24"/>
              </w:rPr>
              <w:t>изика</w:t>
            </w:r>
            <w:r>
              <w:rPr>
                <w:color w:val="000000"/>
                <w:szCs w:val="24"/>
                <w:lang w:val="ru-RU"/>
              </w:rPr>
              <w:t xml:space="preserve"> (базовый уровень)</w:t>
            </w:r>
          </w:p>
        </w:tc>
        <w:tc>
          <w:tcPr>
            <w:tcW w:w="709" w:type="dxa"/>
            <w:hideMark/>
          </w:tcPr>
          <w:p w:rsidR="00D107DE" w:rsidRPr="00D22A70" w:rsidRDefault="00D107DE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579" w:type="dxa"/>
            <w:hideMark/>
          </w:tcPr>
          <w:p w:rsidR="00D107DE" w:rsidRPr="00D22A70" w:rsidRDefault="005A55A7" w:rsidP="00D22A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ОАО "Издательство" </w:t>
            </w:r>
            <w:r>
              <w:rPr>
                <w:color w:val="000000"/>
                <w:szCs w:val="24"/>
                <w:lang w:val="ru-RU"/>
              </w:rPr>
              <w:t>Дрофа</w:t>
            </w:r>
            <w:r w:rsidR="00D107DE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639" w:type="dxa"/>
            <w:hideMark/>
          </w:tcPr>
          <w:p w:rsidR="00D107DE" w:rsidRPr="005A55A7" w:rsidRDefault="00DF3B90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Chief@drofa/ru</w:t>
            </w:r>
          </w:p>
        </w:tc>
      </w:tr>
      <w:tr w:rsidR="00D107DE" w:rsidRPr="00ED202D" w:rsidTr="00CC5F24">
        <w:trPr>
          <w:trHeight w:val="945"/>
        </w:trPr>
        <w:tc>
          <w:tcPr>
            <w:tcW w:w="1135" w:type="dxa"/>
            <w:noWrap/>
            <w:hideMark/>
          </w:tcPr>
          <w:p w:rsidR="00D107DE" w:rsidRPr="00D22A70" w:rsidRDefault="00D107DE" w:rsidP="00D22A70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1.3.5.1.4.2</w:t>
            </w:r>
          </w:p>
        </w:tc>
        <w:tc>
          <w:tcPr>
            <w:tcW w:w="1701" w:type="dxa"/>
            <w:hideMark/>
          </w:tcPr>
          <w:p w:rsidR="00D107DE" w:rsidRPr="00DF3B90" w:rsidRDefault="00DF3B90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В.А.Касьянов</w:t>
            </w:r>
          </w:p>
        </w:tc>
        <w:tc>
          <w:tcPr>
            <w:tcW w:w="1842" w:type="dxa"/>
            <w:hideMark/>
          </w:tcPr>
          <w:p w:rsidR="00D107DE" w:rsidRPr="006C2617" w:rsidRDefault="00D107DE" w:rsidP="00D22A70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</w:rPr>
              <w:t>Физика</w:t>
            </w:r>
            <w:r w:rsidR="006C2617">
              <w:rPr>
                <w:color w:val="000000"/>
                <w:szCs w:val="24"/>
                <w:lang w:val="ru-RU"/>
              </w:rPr>
              <w:t xml:space="preserve"> (базовый уровень)</w:t>
            </w:r>
          </w:p>
        </w:tc>
        <w:tc>
          <w:tcPr>
            <w:tcW w:w="709" w:type="dxa"/>
            <w:hideMark/>
          </w:tcPr>
          <w:p w:rsidR="00D107DE" w:rsidRPr="00D22A70" w:rsidRDefault="00D107DE" w:rsidP="00D22A70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579" w:type="dxa"/>
            <w:hideMark/>
          </w:tcPr>
          <w:p w:rsidR="00D107DE" w:rsidRPr="00D22A70" w:rsidRDefault="00DF3B90" w:rsidP="00D22A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ОАО "Издательство" </w:t>
            </w:r>
            <w:r>
              <w:rPr>
                <w:color w:val="000000"/>
                <w:szCs w:val="24"/>
                <w:lang w:val="ru-RU"/>
              </w:rPr>
              <w:t>Дрофа</w:t>
            </w:r>
            <w:r w:rsidR="00D107DE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639" w:type="dxa"/>
            <w:hideMark/>
          </w:tcPr>
          <w:p w:rsidR="00D107DE" w:rsidRPr="00DF3B90" w:rsidRDefault="00DF3B90" w:rsidP="00D22A70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chief@drofa/ru</w:t>
            </w:r>
          </w:p>
        </w:tc>
      </w:tr>
    </w:tbl>
    <w:p w:rsidR="00D22A70" w:rsidRPr="00D22A70" w:rsidRDefault="00D22A70" w:rsidP="00D22A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C91" w:rsidRPr="00D73C91" w:rsidRDefault="00D73C91" w:rsidP="00D73C91">
      <w:pPr>
        <w:rPr>
          <w:sz w:val="28"/>
          <w:szCs w:val="28"/>
        </w:rPr>
      </w:pPr>
      <w:r w:rsidRPr="00D73C91">
        <w:rPr>
          <w:sz w:val="28"/>
          <w:szCs w:val="28"/>
        </w:rPr>
        <w:t>Эффективность реализации ООП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ООП 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D73C91" w:rsidRDefault="00D73C91" w:rsidP="00D73C91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73C91" w:rsidRDefault="00D73C91" w:rsidP="00D73C91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A73B89" w:rsidRDefault="00A73B89" w:rsidP="00D73C91">
      <w:pPr>
        <w:pStyle w:val="aa"/>
        <w:spacing w:line="276" w:lineRule="auto"/>
        <w:jc w:val="both"/>
        <w:rPr>
          <w:rStyle w:val="ad"/>
          <w:sz w:val="28"/>
          <w:szCs w:val="28"/>
          <w:u w:val="none"/>
        </w:rPr>
      </w:pPr>
    </w:p>
    <w:p w:rsidR="00D73C91" w:rsidRPr="00D73C91" w:rsidRDefault="00D73C91" w:rsidP="00D73C91">
      <w:pPr>
        <w:pStyle w:val="aa"/>
        <w:spacing w:line="276" w:lineRule="auto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t>Материально-технические условия реализации ООП</w:t>
      </w:r>
    </w:p>
    <w:p w:rsidR="00D73C91" w:rsidRPr="00D73C91" w:rsidRDefault="00D73C91" w:rsidP="00D73C91">
      <w:pPr>
        <w:shd w:val="clear" w:color="auto" w:fill="FFFFFF"/>
        <w:rPr>
          <w:bCs/>
          <w:color w:val="000000"/>
          <w:sz w:val="28"/>
          <w:szCs w:val="28"/>
        </w:rPr>
      </w:pPr>
      <w:r w:rsidRPr="00D73C91">
        <w:rPr>
          <w:sz w:val="28"/>
          <w:szCs w:val="28"/>
        </w:rPr>
        <w:t xml:space="preserve">         Одним из необходимых условий качественного обучения школьников является эффективное использование материально-технической базы школы и оснащение школы современным учебным оборудованием.  Материально-техническое обеспечение – одно из условий обеспечения инновационной деятельности школы, важнейшим направлением которой является развитие информационно-технологического пространства образовательного учреждения, способствующего формированию интеллектуальной творческой личности, свободно ориентирующейся в информационном поле, готовой к саморазвитию.</w:t>
      </w:r>
    </w:p>
    <w:p w:rsidR="00D73C91" w:rsidRPr="00D73C91" w:rsidRDefault="00D73C91" w:rsidP="00D73C91">
      <w:pPr>
        <w:ind w:left="540" w:firstLine="360"/>
        <w:rPr>
          <w:b/>
          <w:i/>
          <w:sz w:val="28"/>
          <w:szCs w:val="28"/>
        </w:rPr>
      </w:pPr>
    </w:p>
    <w:p w:rsidR="00D73C91" w:rsidRPr="00D73C91" w:rsidRDefault="00D73C91" w:rsidP="00D73C91">
      <w:pPr>
        <w:shd w:val="clear" w:color="auto" w:fill="FFFFFF"/>
        <w:ind w:left="540" w:firstLine="360"/>
        <w:rPr>
          <w:b/>
          <w:bCs/>
          <w:color w:val="000000"/>
          <w:sz w:val="28"/>
          <w:szCs w:val="28"/>
        </w:rPr>
      </w:pPr>
    </w:p>
    <w:tbl>
      <w:tblPr>
        <w:tblW w:w="6808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1529"/>
      </w:tblGrid>
      <w:tr w:rsidR="00D73C91" w:rsidRPr="00D73C91" w:rsidTr="00CC5F24">
        <w:tc>
          <w:tcPr>
            <w:tcW w:w="5279" w:type="dxa"/>
          </w:tcPr>
          <w:p w:rsidR="00D73C91" w:rsidRPr="00D73C91" w:rsidRDefault="00D107DE" w:rsidP="00D107DE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Спортивная</w:t>
            </w:r>
            <w:r w:rsidR="00D73C91" w:rsidRPr="00D73C91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1529" w:type="dxa"/>
          </w:tcPr>
          <w:p w:rsidR="00D73C91" w:rsidRPr="00D73C91" w:rsidRDefault="00D73C91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CC5F24">
        <w:tc>
          <w:tcPr>
            <w:tcW w:w="5279" w:type="dxa"/>
          </w:tcPr>
          <w:p w:rsidR="00D73C91" w:rsidRPr="00D73C91" w:rsidRDefault="00D73C91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1529" w:type="dxa"/>
          </w:tcPr>
          <w:p w:rsidR="00D73C91" w:rsidRPr="00D73C91" w:rsidRDefault="00D107DE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1529" w:type="dxa"/>
          </w:tcPr>
          <w:p w:rsidR="00D107DE" w:rsidRPr="00D73C91" w:rsidRDefault="005A55A7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Количество учебных кабинетов</w:t>
            </w:r>
          </w:p>
        </w:tc>
        <w:tc>
          <w:tcPr>
            <w:tcW w:w="1529" w:type="dxa"/>
          </w:tcPr>
          <w:p w:rsidR="00D107DE" w:rsidRPr="00D73C91" w:rsidRDefault="005A55A7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Кабинеты администрации</w:t>
            </w:r>
          </w:p>
        </w:tc>
        <w:tc>
          <w:tcPr>
            <w:tcW w:w="152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Учительская</w:t>
            </w:r>
          </w:p>
        </w:tc>
        <w:tc>
          <w:tcPr>
            <w:tcW w:w="152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Методический кабинет</w:t>
            </w:r>
          </w:p>
        </w:tc>
        <w:tc>
          <w:tcPr>
            <w:tcW w:w="152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D73C91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529" w:type="dxa"/>
          </w:tcPr>
          <w:p w:rsidR="00D107DE" w:rsidRPr="00D73C91" w:rsidRDefault="005A55A7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52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Компьютерный класс</w:t>
            </w:r>
          </w:p>
        </w:tc>
        <w:tc>
          <w:tcPr>
            <w:tcW w:w="1529" w:type="dxa"/>
          </w:tcPr>
          <w:p w:rsidR="00D107DE" w:rsidRPr="00D73C91" w:rsidRDefault="005A55A7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107DE" w:rsidRPr="00D73C91" w:rsidTr="00CC5F24">
        <w:tc>
          <w:tcPr>
            <w:tcW w:w="5279" w:type="dxa"/>
          </w:tcPr>
          <w:p w:rsidR="00D107DE" w:rsidRPr="00D73C91" w:rsidRDefault="00D107DE" w:rsidP="00CC5F24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Мастерские</w:t>
            </w:r>
          </w:p>
        </w:tc>
        <w:tc>
          <w:tcPr>
            <w:tcW w:w="1529" w:type="dxa"/>
          </w:tcPr>
          <w:p w:rsidR="00D107DE" w:rsidRPr="00D73C91" w:rsidRDefault="005A55A7" w:rsidP="00CC5F24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D73C91" w:rsidRPr="00D73C91" w:rsidRDefault="00D73C91" w:rsidP="00D73C91">
      <w:pPr>
        <w:ind w:left="540" w:firstLine="360"/>
        <w:rPr>
          <w:sz w:val="28"/>
          <w:szCs w:val="28"/>
        </w:rPr>
      </w:pPr>
      <w:r w:rsidRPr="00D73C91">
        <w:rPr>
          <w:sz w:val="28"/>
          <w:szCs w:val="28"/>
        </w:rPr>
        <w:t>Таким образом, имеющиеся материально-технические условия соответствуют требованиям федеральных государственных образовательных стандартов.</w:t>
      </w:r>
    </w:p>
    <w:p w:rsidR="00D73C91" w:rsidRPr="00D73C91" w:rsidRDefault="00D73C91" w:rsidP="00D73C91">
      <w:pPr>
        <w:spacing w:line="276" w:lineRule="auto"/>
        <w:rPr>
          <w:sz w:val="28"/>
          <w:szCs w:val="28"/>
        </w:rPr>
      </w:pPr>
    </w:p>
    <w:p w:rsidR="00D73C91" w:rsidRPr="00D73C91" w:rsidRDefault="00D73C91" w:rsidP="00D73C91">
      <w:pPr>
        <w:pStyle w:val="aa"/>
        <w:spacing w:line="276" w:lineRule="auto"/>
        <w:ind w:left="540" w:firstLine="360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t>Кадровые условия реализации ООП</w:t>
      </w:r>
    </w:p>
    <w:p w:rsidR="00D73C91" w:rsidRPr="00D73C91" w:rsidRDefault="00E7509F" w:rsidP="00D73C91">
      <w:pPr>
        <w:shd w:val="clear" w:color="auto" w:fill="FFFFFF"/>
        <w:tabs>
          <w:tab w:val="left" w:pos="569"/>
          <w:tab w:val="left" w:leader="underscore" w:pos="11494"/>
        </w:tabs>
        <w:spacing w:line="276" w:lineRule="auto"/>
        <w:ind w:left="540" w:firstLine="360"/>
        <w:rPr>
          <w:rStyle w:val="ad"/>
          <w:sz w:val="28"/>
          <w:szCs w:val="28"/>
        </w:rPr>
      </w:pPr>
      <w:r>
        <w:rPr>
          <w:sz w:val="28"/>
          <w:szCs w:val="28"/>
        </w:rPr>
        <w:t>МК</w:t>
      </w:r>
      <w:r w:rsidR="00D73C91">
        <w:rPr>
          <w:sz w:val="28"/>
          <w:szCs w:val="28"/>
        </w:rPr>
        <w:t>ОУ «</w:t>
      </w:r>
      <w:r w:rsidR="005A55A7">
        <w:rPr>
          <w:sz w:val="28"/>
          <w:szCs w:val="28"/>
        </w:rPr>
        <w:t xml:space="preserve">Чагаротарская </w:t>
      </w:r>
      <w:r w:rsidR="00D73C91">
        <w:rPr>
          <w:sz w:val="28"/>
          <w:szCs w:val="28"/>
        </w:rPr>
        <w:t>СОШ</w:t>
      </w:r>
      <w:r w:rsidR="005A55A7">
        <w:rPr>
          <w:sz w:val="28"/>
          <w:szCs w:val="28"/>
        </w:rPr>
        <w:t xml:space="preserve"> им.</w:t>
      </w:r>
      <w:r w:rsidR="002A0A27">
        <w:rPr>
          <w:sz w:val="28"/>
          <w:szCs w:val="28"/>
        </w:rPr>
        <w:t>А.И.Исмаилова</w:t>
      </w:r>
      <w:r w:rsidR="00D73C91">
        <w:rPr>
          <w:sz w:val="28"/>
          <w:szCs w:val="28"/>
        </w:rPr>
        <w:t xml:space="preserve">» </w:t>
      </w:r>
      <w:r w:rsidR="00D73C91" w:rsidRPr="00D73C91">
        <w:rPr>
          <w:sz w:val="28"/>
          <w:szCs w:val="28"/>
        </w:rPr>
        <w:t xml:space="preserve">укомплектован педагогическими работниками </w:t>
      </w:r>
      <w:r w:rsidR="00D73C91">
        <w:rPr>
          <w:sz w:val="28"/>
          <w:szCs w:val="28"/>
        </w:rPr>
        <w:t>на 100%</w:t>
      </w:r>
      <w:r w:rsidR="00D73C91" w:rsidRPr="00D73C91">
        <w:rPr>
          <w:sz w:val="28"/>
          <w:szCs w:val="28"/>
        </w:rPr>
        <w:t xml:space="preserve">. </w:t>
      </w:r>
      <w:r w:rsidR="00D73C91" w:rsidRPr="00D73C91">
        <w:rPr>
          <w:spacing w:val="-3"/>
          <w:sz w:val="28"/>
          <w:szCs w:val="28"/>
        </w:rPr>
        <w:t>Кадровые условия реализации образовательной программы о</w:t>
      </w:r>
      <w:r w:rsidR="00D73C91" w:rsidRPr="00D73C91">
        <w:rPr>
          <w:sz w:val="28"/>
          <w:szCs w:val="28"/>
        </w:rPr>
        <w:t xml:space="preserve">беспечивают необходимое качество и постоянное совершенствование профессиональной деятельности работников лицея. 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 о чем свидетельствует постоянный процесс повышения квалификации педагогического состава. </w:t>
      </w:r>
    </w:p>
    <w:p w:rsidR="00D73C91" w:rsidRDefault="00D73C91" w:rsidP="00D73C91">
      <w:pPr>
        <w:pStyle w:val="aa"/>
        <w:spacing w:line="276" w:lineRule="auto"/>
        <w:ind w:left="540" w:firstLine="360"/>
        <w:jc w:val="both"/>
        <w:rPr>
          <w:rStyle w:val="ad"/>
          <w:i/>
          <w:sz w:val="28"/>
          <w:szCs w:val="28"/>
        </w:rPr>
      </w:pPr>
    </w:p>
    <w:p w:rsidR="00D73C91" w:rsidRDefault="00D73C91" w:rsidP="00D73C91">
      <w:pPr>
        <w:pStyle w:val="aa"/>
        <w:spacing w:line="276" w:lineRule="auto"/>
        <w:ind w:left="540" w:firstLine="360"/>
        <w:jc w:val="both"/>
        <w:rPr>
          <w:rStyle w:val="ad"/>
          <w:i/>
          <w:sz w:val="28"/>
          <w:szCs w:val="28"/>
        </w:rPr>
      </w:pPr>
    </w:p>
    <w:p w:rsidR="00D73C91" w:rsidRPr="00D73C91" w:rsidRDefault="00D73C91" w:rsidP="00D73C91">
      <w:pPr>
        <w:pStyle w:val="aa"/>
        <w:spacing w:line="276" w:lineRule="auto"/>
        <w:ind w:left="540" w:firstLine="360"/>
        <w:jc w:val="both"/>
        <w:rPr>
          <w:rStyle w:val="ad"/>
          <w:i/>
          <w:sz w:val="28"/>
          <w:szCs w:val="28"/>
        </w:rPr>
      </w:pPr>
    </w:p>
    <w:p w:rsidR="00D73C91" w:rsidRPr="00D73C91" w:rsidRDefault="00D73C91" w:rsidP="00D73C91">
      <w:pPr>
        <w:pStyle w:val="aa"/>
        <w:spacing w:line="276" w:lineRule="auto"/>
        <w:ind w:left="540" w:firstLine="360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lastRenderedPageBreak/>
        <w:t>Организация  управления  реализацией образовательной программы</w:t>
      </w:r>
    </w:p>
    <w:p w:rsidR="00D73C91" w:rsidRPr="00D73C91" w:rsidRDefault="00D73C91" w:rsidP="00D73C91">
      <w:pPr>
        <w:spacing w:line="276" w:lineRule="auto"/>
        <w:ind w:left="540" w:firstLine="360"/>
        <w:rPr>
          <w:sz w:val="28"/>
          <w:szCs w:val="28"/>
        </w:rPr>
      </w:pPr>
      <w:r w:rsidRPr="00D73C91">
        <w:rPr>
          <w:sz w:val="28"/>
          <w:szCs w:val="28"/>
        </w:rPr>
        <w:t xml:space="preserve">Принятие управленческих решений, связанных с повышением эффективности реализации </w:t>
      </w:r>
      <w:r w:rsidRPr="00D73C91">
        <w:rPr>
          <w:b/>
          <w:sz w:val="28"/>
          <w:szCs w:val="28"/>
        </w:rPr>
        <w:t>ООП,</w:t>
      </w:r>
      <w:r w:rsidRPr="00D73C91">
        <w:rPr>
          <w:sz w:val="28"/>
          <w:szCs w:val="28"/>
        </w:rPr>
        <w:t xml:space="preserve"> осуществляется на основе анализа, включающего:</w:t>
      </w:r>
    </w:p>
    <w:p w:rsidR="00D73C91" w:rsidRPr="00D73C91" w:rsidRDefault="00D73C91" w:rsidP="00D73C91">
      <w:pPr>
        <w:numPr>
          <w:ilvl w:val="0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 xml:space="preserve">изучение процесса и результатов реализации </w:t>
      </w:r>
      <w:r w:rsidRPr="00D73C91">
        <w:rPr>
          <w:b/>
          <w:sz w:val="28"/>
          <w:szCs w:val="28"/>
        </w:rPr>
        <w:t>ООП</w:t>
      </w:r>
      <w:r w:rsidRPr="00D73C91">
        <w:rPr>
          <w:sz w:val="28"/>
          <w:szCs w:val="28"/>
        </w:rPr>
        <w:t xml:space="preserve"> администрацией 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наблюдение;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собеседование;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посещение уроков;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анализ школьной документации;</w:t>
      </w:r>
    </w:p>
    <w:p w:rsidR="00D73C91" w:rsidRPr="00D73C91" w:rsidRDefault="00D73C91" w:rsidP="00D73C91">
      <w:pPr>
        <w:numPr>
          <w:ilvl w:val="0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 xml:space="preserve">внешнюю экспертизу процессов и результатов реализации </w:t>
      </w:r>
      <w:r w:rsidRPr="00D73C91">
        <w:rPr>
          <w:b/>
          <w:sz w:val="28"/>
          <w:szCs w:val="28"/>
        </w:rPr>
        <w:t>ООП</w:t>
      </w:r>
      <w:r w:rsidRPr="00D73C91">
        <w:rPr>
          <w:sz w:val="28"/>
          <w:szCs w:val="28"/>
        </w:rPr>
        <w:t>: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аккредитация школы;</w:t>
      </w:r>
    </w:p>
    <w:p w:rsidR="00D73C91" w:rsidRPr="00D73C91" w:rsidRDefault="00D73C91" w:rsidP="00D73C91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данные педагогических исследований сторонних организаций.</w:t>
      </w:r>
    </w:p>
    <w:p w:rsidR="00D73C91" w:rsidRDefault="00D73C91" w:rsidP="00D22A70">
      <w:pPr>
        <w:numPr>
          <w:ilvl w:val="1"/>
          <w:numId w:val="13"/>
        </w:numPr>
        <w:spacing w:line="276" w:lineRule="auto"/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проведение диагностических работ</w:t>
      </w:r>
      <w:r>
        <w:rPr>
          <w:sz w:val="28"/>
          <w:szCs w:val="28"/>
        </w:rPr>
        <w:t>.</w:t>
      </w:r>
    </w:p>
    <w:p w:rsidR="00D73C91" w:rsidRPr="00D73C91" w:rsidRDefault="00D73C91" w:rsidP="00D73C91">
      <w:pPr>
        <w:pStyle w:val="aa"/>
        <w:spacing w:line="276" w:lineRule="auto"/>
        <w:ind w:left="142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t xml:space="preserve">  </w:t>
      </w:r>
      <w:r w:rsidRPr="00D73C91">
        <w:rPr>
          <w:rStyle w:val="ad"/>
          <w:sz w:val="28"/>
          <w:szCs w:val="28"/>
          <w:u w:val="none"/>
        </w:rPr>
        <w:t>Способы представления  результатов реализации образовательной программы</w:t>
      </w:r>
    </w:p>
    <w:p w:rsidR="00D73C91" w:rsidRPr="00D73C91" w:rsidRDefault="00D73C91" w:rsidP="00D73C91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D73C91">
        <w:rPr>
          <w:rFonts w:ascii="Times New Roman" w:hAnsi="Times New Roman"/>
          <w:sz w:val="28"/>
          <w:szCs w:val="28"/>
        </w:rPr>
        <w:t>Школа презентует отчет о самообследовании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аккредитации образовательного учреждения.</w:t>
      </w:r>
    </w:p>
    <w:p w:rsidR="00D73C91" w:rsidRPr="005C6E9F" w:rsidRDefault="00D73C91" w:rsidP="00D73C91">
      <w:pPr>
        <w:pStyle w:val="ac"/>
        <w:ind w:firstLine="0"/>
      </w:pPr>
    </w:p>
    <w:p w:rsidR="00D73C91" w:rsidRDefault="00D73C91" w:rsidP="00D73C91">
      <w:pPr>
        <w:spacing w:line="276" w:lineRule="auto"/>
        <w:ind w:left="900"/>
        <w:jc w:val="both"/>
        <w:rPr>
          <w:sz w:val="28"/>
          <w:szCs w:val="28"/>
        </w:rPr>
      </w:pPr>
    </w:p>
    <w:p w:rsidR="00D73C91" w:rsidRPr="00D73C91" w:rsidRDefault="00D73C91" w:rsidP="00D73C91">
      <w:pPr>
        <w:spacing w:line="276" w:lineRule="auto"/>
        <w:ind w:left="900"/>
        <w:jc w:val="both"/>
        <w:rPr>
          <w:sz w:val="28"/>
          <w:szCs w:val="28"/>
        </w:rPr>
      </w:pPr>
    </w:p>
    <w:sectPr w:rsidR="00D73C91" w:rsidRPr="00D73C91" w:rsidSect="008E36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D0" w:rsidRDefault="00E164D0" w:rsidP="00104242">
      <w:r>
        <w:separator/>
      </w:r>
    </w:p>
  </w:endnote>
  <w:endnote w:type="continuationSeparator" w:id="0">
    <w:p w:rsidR="00E164D0" w:rsidRDefault="00E164D0" w:rsidP="0010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Default="00734DE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Default="00734DE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Default="00734DE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D0" w:rsidRDefault="00E164D0" w:rsidP="00104242">
      <w:r>
        <w:separator/>
      </w:r>
    </w:p>
  </w:footnote>
  <w:footnote w:type="continuationSeparator" w:id="0">
    <w:p w:rsidR="00E164D0" w:rsidRDefault="00E164D0" w:rsidP="0010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Default="00734DE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Pr="00AE320C" w:rsidRDefault="00734DE4">
    <w:pPr>
      <w:pStyle w:val="af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4" w:rsidRDefault="00734DE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3F4045D"/>
    <w:multiLevelType w:val="hybridMultilevel"/>
    <w:tmpl w:val="06DED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1C2"/>
    <w:multiLevelType w:val="hybridMultilevel"/>
    <w:tmpl w:val="FD0448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3B9"/>
    <w:multiLevelType w:val="multilevel"/>
    <w:tmpl w:val="1FE86DA2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D5D"/>
    <w:rsid w:val="0000749A"/>
    <w:rsid w:val="000A2DF6"/>
    <w:rsid w:val="000F3C69"/>
    <w:rsid w:val="00104242"/>
    <w:rsid w:val="001149B5"/>
    <w:rsid w:val="001273F2"/>
    <w:rsid w:val="001336DA"/>
    <w:rsid w:val="0015641D"/>
    <w:rsid w:val="00176D2B"/>
    <w:rsid w:val="00180A46"/>
    <w:rsid w:val="00185A8F"/>
    <w:rsid w:val="00197EA0"/>
    <w:rsid w:val="001C4DE2"/>
    <w:rsid w:val="001F477E"/>
    <w:rsid w:val="00231ABB"/>
    <w:rsid w:val="00260C15"/>
    <w:rsid w:val="002655C9"/>
    <w:rsid w:val="00275CAE"/>
    <w:rsid w:val="00281749"/>
    <w:rsid w:val="00283996"/>
    <w:rsid w:val="002A0A27"/>
    <w:rsid w:val="002E0D06"/>
    <w:rsid w:val="002F5397"/>
    <w:rsid w:val="00382E82"/>
    <w:rsid w:val="003D29A7"/>
    <w:rsid w:val="00420F97"/>
    <w:rsid w:val="00480895"/>
    <w:rsid w:val="00494C46"/>
    <w:rsid w:val="004A6EF0"/>
    <w:rsid w:val="004D7056"/>
    <w:rsid w:val="004E1010"/>
    <w:rsid w:val="00514881"/>
    <w:rsid w:val="00530398"/>
    <w:rsid w:val="00542E1D"/>
    <w:rsid w:val="005A55A7"/>
    <w:rsid w:val="005E2FE0"/>
    <w:rsid w:val="006C2617"/>
    <w:rsid w:val="006E34F5"/>
    <w:rsid w:val="006F4D32"/>
    <w:rsid w:val="00733435"/>
    <w:rsid w:val="00734DE4"/>
    <w:rsid w:val="00741B88"/>
    <w:rsid w:val="00746701"/>
    <w:rsid w:val="007652E1"/>
    <w:rsid w:val="007C064C"/>
    <w:rsid w:val="0080206C"/>
    <w:rsid w:val="00855D5D"/>
    <w:rsid w:val="00861BCA"/>
    <w:rsid w:val="00893291"/>
    <w:rsid w:val="008E069C"/>
    <w:rsid w:val="008E3636"/>
    <w:rsid w:val="008E527C"/>
    <w:rsid w:val="00907003"/>
    <w:rsid w:val="00920384"/>
    <w:rsid w:val="00961730"/>
    <w:rsid w:val="00A0044C"/>
    <w:rsid w:val="00A73B89"/>
    <w:rsid w:val="00A849A7"/>
    <w:rsid w:val="00AA1570"/>
    <w:rsid w:val="00AA7D40"/>
    <w:rsid w:val="00AC530A"/>
    <w:rsid w:val="00AE320C"/>
    <w:rsid w:val="00AE5486"/>
    <w:rsid w:val="00B71207"/>
    <w:rsid w:val="00C17AB2"/>
    <w:rsid w:val="00C241DC"/>
    <w:rsid w:val="00C62213"/>
    <w:rsid w:val="00C77757"/>
    <w:rsid w:val="00CC5F24"/>
    <w:rsid w:val="00CC6499"/>
    <w:rsid w:val="00D107DE"/>
    <w:rsid w:val="00D22A70"/>
    <w:rsid w:val="00D419A1"/>
    <w:rsid w:val="00D650FB"/>
    <w:rsid w:val="00D66309"/>
    <w:rsid w:val="00D73C91"/>
    <w:rsid w:val="00DE5957"/>
    <w:rsid w:val="00DF3B90"/>
    <w:rsid w:val="00E04D9A"/>
    <w:rsid w:val="00E164D0"/>
    <w:rsid w:val="00E671A0"/>
    <w:rsid w:val="00E7509F"/>
    <w:rsid w:val="00EA2438"/>
    <w:rsid w:val="00ED202D"/>
    <w:rsid w:val="00EE180D"/>
    <w:rsid w:val="00F63F6F"/>
    <w:rsid w:val="00F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,"/>
  <w:listSeparator w:val=";"/>
  <w14:docId w14:val="292D1354"/>
  <w15:docId w15:val="{96D8AED2-F156-418B-A7C8-DA7A02FE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044C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qFormat/>
    <w:rsid w:val="00A0044C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0"/>
    <w:qFormat/>
    <w:rsid w:val="00A0044C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04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A0044C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qFormat/>
    <w:rsid w:val="00A0044C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rsid w:val="00855D5D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55D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55D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4C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044C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0044C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42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044C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0044C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855D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D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55D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855D5D"/>
    <w:pPr>
      <w:jc w:val="center"/>
    </w:pPr>
    <w:rPr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rsid w:val="00855D5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55D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Знак"/>
    <w:basedOn w:val="a"/>
    <w:rsid w:val="00855D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855D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55D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55D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55D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5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855D5D"/>
    <w:rPr>
      <w:rFonts w:ascii="Arial" w:hAnsi="Arial" w:cs="Arial" w:hint="default"/>
      <w:color w:val="498ABC"/>
      <w:sz w:val="24"/>
      <w:szCs w:val="24"/>
      <w:u w:val="single"/>
    </w:rPr>
  </w:style>
  <w:style w:type="character" w:styleId="a9">
    <w:name w:val="Strong"/>
    <w:basedOn w:val="a0"/>
    <w:qFormat/>
    <w:rsid w:val="00855D5D"/>
    <w:rPr>
      <w:b/>
      <w:bCs/>
    </w:rPr>
  </w:style>
  <w:style w:type="paragraph" w:customStyle="1" w:styleId="small-text">
    <w:name w:val="small-text"/>
    <w:basedOn w:val="a"/>
    <w:rsid w:val="00855D5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11">
    <w:name w:val="Подзаголовок Знак1"/>
    <w:basedOn w:val="a0"/>
    <w:link w:val="aa"/>
    <w:locked/>
    <w:rsid w:val="00104242"/>
    <w:rPr>
      <w:sz w:val="28"/>
      <w:lang w:eastAsia="ru-RU"/>
    </w:rPr>
  </w:style>
  <w:style w:type="paragraph" w:styleId="aa">
    <w:name w:val="Subtitle"/>
    <w:basedOn w:val="a"/>
    <w:link w:val="11"/>
    <w:qFormat/>
    <w:rsid w:val="00104242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b">
    <w:name w:val="Подзаголовок Знак"/>
    <w:basedOn w:val="a0"/>
    <w:uiPriority w:val="11"/>
    <w:rsid w:val="001042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qFormat/>
    <w:rsid w:val="00104242"/>
    <w:pPr>
      <w:spacing w:after="200" w:line="276" w:lineRule="auto"/>
      <w:ind w:left="720" w:firstLine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text2"/>
    <w:basedOn w:val="a"/>
    <w:rsid w:val="00104242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104242"/>
    <w:pPr>
      <w:spacing w:before="100" w:beforeAutospacing="1" w:after="100" w:afterAutospacing="1"/>
    </w:pPr>
  </w:style>
  <w:style w:type="character" w:styleId="ad">
    <w:name w:val="Intense Reference"/>
    <w:basedOn w:val="a0"/>
    <w:qFormat/>
    <w:rsid w:val="00104242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ae">
    <w:name w:val="Основной текст_"/>
    <w:basedOn w:val="a0"/>
    <w:link w:val="13"/>
    <w:locked/>
    <w:rsid w:val="0010424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e"/>
    <w:rsid w:val="00104242"/>
    <w:pPr>
      <w:shd w:val="clear" w:color="auto" w:fill="FFFFFF"/>
      <w:spacing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1042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0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1042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0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A00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rsid w:val="00A0044C"/>
    <w:rPr>
      <w:rFonts w:ascii="Arial" w:hAnsi="Arial" w:cs="Arial" w:hint="default"/>
      <w:color w:val="498ABC"/>
      <w:sz w:val="24"/>
      <w:szCs w:val="24"/>
      <w:u w:val="single"/>
    </w:rPr>
  </w:style>
  <w:style w:type="paragraph" w:styleId="af5">
    <w:name w:val="Normal (Web)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A0044C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A0044C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A0044C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A0044C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A0044C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A0044C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A0044C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A0044C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A0044C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A0044C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A0044C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A0044C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A0044C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A0044C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A0044C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A0044C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A0044C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A0044C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A0044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A004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A0044C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A0044C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A0044C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A0044C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A0044C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A0044C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A0044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A0044C"/>
    <w:rPr>
      <w:rFonts w:ascii="Arial" w:hAnsi="Arial" w:cs="Arial"/>
    </w:rPr>
  </w:style>
  <w:style w:type="paragraph" w:customStyle="1" w:styleId="currentdate">
    <w:name w:val="currentdate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A0044C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A0044C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A0044C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light-text">
    <w:name w:val="light-text"/>
    <w:basedOn w:val="a"/>
    <w:rsid w:val="00A0044C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A0044C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A0044C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A0044C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A0044C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A0044C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A0044C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A0044C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A0044C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A0044C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A0044C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A0044C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A0044C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A0044C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4">
    <w:name w:val="Верхний колонтитул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A0044C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sid w:val="00A0044C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A0044C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A0044C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A0044C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A0044C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sid w:val="00A0044C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A0044C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A0044C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A0044C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A0044C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A0044C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A0044C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5">
    <w:name w:val="Без интервала1"/>
    <w:aliases w:val="основа"/>
    <w:uiPriority w:val="1"/>
    <w:qFormat/>
    <w:rsid w:val="00A004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A0044C"/>
  </w:style>
  <w:style w:type="paragraph" w:styleId="af6">
    <w:name w:val="Plain Text"/>
    <w:basedOn w:val="a"/>
    <w:link w:val="af7"/>
    <w:rsid w:val="00A0044C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0044C"/>
    <w:rPr>
      <w:rFonts w:ascii="Courier New" w:eastAsia="Times New Roman" w:hAnsi="Courier New" w:cs="Times New Roman"/>
      <w:sz w:val="20"/>
      <w:szCs w:val="20"/>
    </w:rPr>
  </w:style>
  <w:style w:type="character" w:customStyle="1" w:styleId="41">
    <w:name w:val="Знак Знак4"/>
    <w:rsid w:val="00A0044C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0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0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page number"/>
    <w:basedOn w:val="a0"/>
    <w:rsid w:val="00A0044C"/>
  </w:style>
  <w:style w:type="paragraph" w:styleId="33">
    <w:name w:val="Body Text Indent 3"/>
    <w:basedOn w:val="a"/>
    <w:link w:val="34"/>
    <w:rsid w:val="00A004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04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Текст сноски Знак"/>
    <w:basedOn w:val="a0"/>
    <w:link w:val="afa"/>
    <w:semiHidden/>
    <w:rsid w:val="00A0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semiHidden/>
    <w:rsid w:val="00A0044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Без интервала Знак"/>
    <w:basedOn w:val="a0"/>
    <w:link w:val="afc"/>
    <w:uiPriority w:val="1"/>
    <w:rsid w:val="00A0044C"/>
    <w:rPr>
      <w:rFonts w:ascii="Calibri" w:eastAsia="Calibri" w:hAnsi="Calibri"/>
      <w:sz w:val="22"/>
      <w:szCs w:val="22"/>
      <w:lang w:val="en-US" w:eastAsia="en-US" w:bidi="en-US"/>
    </w:rPr>
  </w:style>
  <w:style w:type="paragraph" w:styleId="afc">
    <w:name w:val="No Spacing"/>
    <w:link w:val="afb"/>
    <w:uiPriority w:val="1"/>
    <w:qFormat/>
    <w:rsid w:val="00A0044C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customStyle="1" w:styleId="TableText">
    <w:name w:val="Table Text"/>
    <w:rsid w:val="00A0044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1">
    <w:name w:val="Основной текст5"/>
    <w:basedOn w:val="a"/>
    <w:rsid w:val="00D66309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table" w:styleId="afd">
    <w:name w:val="Table Grid"/>
    <w:basedOn w:val="a1"/>
    <w:uiPriority w:val="59"/>
    <w:rsid w:val="0089329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D22A70"/>
    <w:rPr>
      <w:rFonts w:ascii="Times New Roman" w:hAnsi="Times New Roman" w:cs="Times New Roman" w:hint="default"/>
      <w:sz w:val="26"/>
      <w:szCs w:val="26"/>
    </w:rPr>
  </w:style>
  <w:style w:type="paragraph" w:customStyle="1" w:styleId="afe">
    <w:name w:val="Знак"/>
    <w:basedOn w:val="a"/>
    <w:rsid w:val="00D22A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d"/>
    <w:rsid w:val="00D22A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91;&#1089;&#1089;&#1082;&#1086;&#1077;-&#1089;&#1083;&#1086;&#1074;&#1086;.&#1088;&#1092;/shop/catalog/knigi/347/1227/" TargetMode="External"/><Relationship Id="rId13" Type="http://schemas.openxmlformats.org/officeDocument/2006/relationships/hyperlink" Target="http://www.drofa.ru/88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rofa.ru/88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&#1088;&#1091;&#1089;&#1089;&#1082;&#1086;&#1077;-&#1089;&#1083;&#1086;&#1074;&#1086;.&#1088;&#1092;/shop/catalog/knigi/450/1162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osv.ru/umk/10-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7B78-64D2-4EA0-B2E9-FCB474A5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31255</Words>
  <Characters>178158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2016-10-31T15:51:00Z</cp:lastPrinted>
  <dcterms:created xsi:type="dcterms:W3CDTF">2016-10-30T10:49:00Z</dcterms:created>
  <dcterms:modified xsi:type="dcterms:W3CDTF">2022-10-31T06:41:00Z</dcterms:modified>
</cp:coreProperties>
</file>