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2F" w:rsidRDefault="0059552F" w:rsidP="0059552F">
      <w:r>
        <w:t xml:space="preserve">                                                                                                                                                                Утверждаю</w:t>
      </w:r>
    </w:p>
    <w:p w:rsidR="0059552F" w:rsidRDefault="0059552F" w:rsidP="0059552F">
      <w:r>
        <w:t xml:space="preserve">                                                                                                                               Директор школы</w:t>
      </w:r>
    </w:p>
    <w:p w:rsidR="0059552F" w:rsidRDefault="0059552F" w:rsidP="0059552F">
      <w:r>
        <w:t xml:space="preserve">                                                                                                                               Приказ №  317/2 от 30.08.2021г.</w:t>
      </w:r>
      <w:r w:rsidRPr="0059552F">
        <w:br/>
      </w:r>
      <w:r>
        <w:t xml:space="preserve">                                                              </w:t>
      </w:r>
    </w:p>
    <w:p w:rsidR="0059552F" w:rsidRPr="0059552F" w:rsidRDefault="0059552F" w:rsidP="0059552F">
      <w:pPr>
        <w:rPr>
          <w:b/>
          <w:sz w:val="24"/>
        </w:rPr>
      </w:pPr>
      <w:r w:rsidRPr="0059552F">
        <w:rPr>
          <w:sz w:val="24"/>
        </w:rPr>
        <w:t xml:space="preserve">                                                                     </w:t>
      </w:r>
      <w:r w:rsidRPr="0059552F">
        <w:rPr>
          <w:b/>
          <w:sz w:val="24"/>
        </w:rPr>
        <w:t>Положение</w:t>
      </w:r>
    </w:p>
    <w:p w:rsidR="0059552F" w:rsidRPr="0059552F" w:rsidRDefault="0059552F" w:rsidP="0059552F">
      <w:pPr>
        <w:rPr>
          <w:b/>
          <w:sz w:val="24"/>
        </w:rPr>
      </w:pPr>
      <w:r w:rsidRPr="0059552F">
        <w:rPr>
          <w:b/>
          <w:sz w:val="24"/>
        </w:rPr>
        <w:t>о родительском контроле организации и качества горячего питания обучающихся</w:t>
      </w:r>
      <w:bookmarkStart w:id="0" w:name="_GoBack"/>
      <w:bookmarkEnd w:id="0"/>
    </w:p>
    <w:p w:rsidR="0059552F" w:rsidRPr="0059552F" w:rsidRDefault="0059552F" w:rsidP="0059552F">
      <w:pPr>
        <w:rPr>
          <w:b/>
          <w:sz w:val="24"/>
        </w:rPr>
      </w:pPr>
      <w:r w:rsidRPr="0059552F">
        <w:rPr>
          <w:b/>
          <w:sz w:val="24"/>
        </w:rPr>
        <w:t>в МБОУ «</w:t>
      </w:r>
      <w:proofErr w:type="spellStart"/>
      <w:r w:rsidRPr="0059552F">
        <w:rPr>
          <w:b/>
          <w:sz w:val="24"/>
        </w:rPr>
        <w:t>Чагаротарская</w:t>
      </w:r>
      <w:proofErr w:type="spellEnd"/>
      <w:r w:rsidRPr="0059552F">
        <w:rPr>
          <w:b/>
          <w:sz w:val="24"/>
        </w:rPr>
        <w:t xml:space="preserve"> СОШ им. </w:t>
      </w:r>
      <w:proofErr w:type="spellStart"/>
      <w:r w:rsidRPr="0059552F">
        <w:rPr>
          <w:b/>
          <w:sz w:val="24"/>
        </w:rPr>
        <w:t>А.И.Исмаилова</w:t>
      </w:r>
      <w:proofErr w:type="spellEnd"/>
      <w:r w:rsidRPr="0059552F">
        <w:rPr>
          <w:b/>
          <w:sz w:val="24"/>
        </w:rPr>
        <w:t>» СОШ</w:t>
      </w:r>
    </w:p>
    <w:p w:rsidR="0059552F" w:rsidRPr="0059552F" w:rsidRDefault="0059552F" w:rsidP="0059552F">
      <w:r w:rsidRPr="0059552F">
        <w:t>1. Общие положения</w:t>
      </w:r>
    </w:p>
    <w:p w:rsidR="0059552F" w:rsidRPr="0059552F" w:rsidRDefault="0059552F" w:rsidP="0059552F">
      <w:r w:rsidRPr="0059552F">
        <w:t>1.1. Положение о родительском контроле организации и качества питания обучающихся разработано на основании:</w:t>
      </w:r>
    </w:p>
    <w:p w:rsidR="0059552F" w:rsidRPr="0059552F" w:rsidRDefault="0059552F" w:rsidP="0059552F">
      <w:r w:rsidRPr="0059552F">
        <w:t>- Федерального закона «Об образовании в Российской Федерации» от 29.12.2012г. № 273-ФЗ;</w:t>
      </w:r>
    </w:p>
    <w:p w:rsidR="0059552F" w:rsidRPr="0059552F" w:rsidRDefault="0059552F" w:rsidP="0059552F">
      <w:r w:rsidRPr="0059552F">
        <w:t xml:space="preserve">- Методических рекомендаций МР 2.4.0180-20 </w:t>
      </w:r>
      <w:proofErr w:type="spellStart"/>
      <w:r w:rsidRPr="0059552F">
        <w:t>Роспотребнадзора</w:t>
      </w:r>
      <w:proofErr w:type="spellEnd"/>
      <w:r w:rsidRPr="0059552F"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59552F" w:rsidRPr="0059552F" w:rsidRDefault="0059552F" w:rsidP="0059552F">
      <w:r w:rsidRPr="0059552F"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59552F" w:rsidRPr="0059552F" w:rsidRDefault="0059552F" w:rsidP="0059552F">
      <w:r w:rsidRPr="0059552F"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59552F" w:rsidRPr="0059552F" w:rsidRDefault="0059552F" w:rsidP="0059552F">
      <w:r w:rsidRPr="0059552F">
        <w:t xml:space="preserve">1.2.2. Комиссия по контролю за организацией питания обучающихся является </w:t>
      </w:r>
      <w:proofErr w:type="gramStart"/>
      <w:r w:rsidRPr="0059552F">
        <w:t>постоянно-действующим</w:t>
      </w:r>
      <w:proofErr w:type="gramEnd"/>
      <w:r w:rsidRPr="0059552F"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59552F" w:rsidRPr="0059552F" w:rsidRDefault="0059552F" w:rsidP="0059552F">
      <w:r w:rsidRPr="0059552F"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59552F" w:rsidRPr="0059552F" w:rsidRDefault="0059552F" w:rsidP="0059552F">
      <w:r w:rsidRPr="0059552F"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59552F" w:rsidRPr="0059552F" w:rsidRDefault="0059552F" w:rsidP="0059552F">
      <w:r w:rsidRPr="0059552F">
        <w:t>2. Задачи комиссии по контролю за организацией питания обучающихся</w:t>
      </w:r>
    </w:p>
    <w:p w:rsidR="0059552F" w:rsidRPr="0059552F" w:rsidRDefault="0059552F" w:rsidP="0059552F">
      <w:r w:rsidRPr="0059552F">
        <w:t>2.1. Задачами комиссии по контролю за организацией питания обучающихся являются:</w:t>
      </w:r>
    </w:p>
    <w:p w:rsidR="0059552F" w:rsidRPr="0059552F" w:rsidRDefault="0059552F" w:rsidP="0059552F">
      <w:r w:rsidRPr="0059552F">
        <w:t>- обеспечение приоритетности защиты жизни и здоровья детей;</w:t>
      </w:r>
    </w:p>
    <w:p w:rsidR="0059552F" w:rsidRPr="0059552F" w:rsidRDefault="0059552F" w:rsidP="0059552F">
      <w:r w:rsidRPr="0059552F"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59552F">
        <w:t>энергозатратам</w:t>
      </w:r>
      <w:proofErr w:type="spellEnd"/>
      <w:r w:rsidRPr="0059552F">
        <w:t>;</w:t>
      </w:r>
    </w:p>
    <w:p w:rsidR="0059552F" w:rsidRPr="0059552F" w:rsidRDefault="0059552F" w:rsidP="0059552F">
      <w:r w:rsidRPr="0059552F"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59552F" w:rsidRPr="0059552F" w:rsidRDefault="0059552F" w:rsidP="0059552F">
      <w:r w:rsidRPr="0059552F"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59552F" w:rsidRPr="0059552F" w:rsidRDefault="0059552F" w:rsidP="0059552F">
      <w:r w:rsidRPr="0059552F"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59552F" w:rsidRPr="0059552F" w:rsidRDefault="0059552F" w:rsidP="0059552F">
      <w:r w:rsidRPr="0059552F">
        <w:t>3. Функции комиссии по контролю организации питания учащихся</w:t>
      </w:r>
    </w:p>
    <w:p w:rsidR="0059552F" w:rsidRPr="0059552F" w:rsidRDefault="0059552F" w:rsidP="0059552F">
      <w:r w:rsidRPr="0059552F">
        <w:t>3.1. Комиссия по контролю организации питания обучающихся обеспечивает участие в следующих процедурах:</w:t>
      </w:r>
    </w:p>
    <w:p w:rsidR="0059552F" w:rsidRPr="0059552F" w:rsidRDefault="0059552F" w:rsidP="0059552F">
      <w:r w:rsidRPr="0059552F">
        <w:t>- общественная экспертиза питания обучающихся;</w:t>
      </w:r>
    </w:p>
    <w:p w:rsidR="0059552F" w:rsidRPr="0059552F" w:rsidRDefault="0059552F" w:rsidP="0059552F">
      <w:r w:rsidRPr="0059552F">
        <w:t>- контроль за качеством и количеством приготовленной согласно меню пищи;</w:t>
      </w:r>
    </w:p>
    <w:p w:rsidR="0059552F" w:rsidRPr="0059552F" w:rsidRDefault="0059552F" w:rsidP="0059552F">
      <w:r w:rsidRPr="0059552F">
        <w:t>- изучение мнения обучающихся и их родителей (законных представителей) по организации и улучшению качества питания;</w:t>
      </w:r>
    </w:p>
    <w:p w:rsidR="0059552F" w:rsidRPr="0059552F" w:rsidRDefault="0059552F" w:rsidP="0059552F">
      <w:r w:rsidRPr="0059552F">
        <w:t>- участие в разработке предложений и рекомендаций по улучшению качества питания обучающихся.</w:t>
      </w:r>
    </w:p>
    <w:p w:rsidR="0059552F" w:rsidRPr="0059552F" w:rsidRDefault="0059552F" w:rsidP="0059552F">
      <w:r w:rsidRPr="0059552F">
        <w:t>4. Права и ответственность комиссии по контролю организации питания учащихся</w:t>
      </w:r>
    </w:p>
    <w:p w:rsidR="0059552F" w:rsidRPr="0059552F" w:rsidRDefault="0059552F" w:rsidP="0059552F">
      <w:r w:rsidRPr="0059552F">
        <w:t>Для осуществления возложенных функций комиссии предоставлены следующие права:</w:t>
      </w:r>
    </w:p>
    <w:p w:rsidR="0059552F" w:rsidRPr="0059552F" w:rsidRDefault="0059552F" w:rsidP="0059552F">
      <w:r w:rsidRPr="0059552F">
        <w:t>4.1. контролировать в школе организацию и качество питания обучающихся;</w:t>
      </w:r>
    </w:p>
    <w:p w:rsidR="0059552F" w:rsidRPr="0059552F" w:rsidRDefault="0059552F" w:rsidP="0059552F">
      <w:r w:rsidRPr="0059552F"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59552F" w:rsidRPr="0059552F" w:rsidRDefault="0059552F" w:rsidP="0059552F">
      <w:r w:rsidRPr="0059552F">
        <w:t>4.3. заслушивать на своих заседаниях старшего повара по обеспечению качественного питания обучающихся;</w:t>
      </w:r>
    </w:p>
    <w:p w:rsidR="0059552F" w:rsidRPr="0059552F" w:rsidRDefault="0059552F" w:rsidP="0059552F">
      <w:r w:rsidRPr="0059552F"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59552F" w:rsidRPr="0059552F" w:rsidRDefault="0059552F" w:rsidP="0059552F">
      <w:r w:rsidRPr="0059552F">
        <w:t>4.5. изменить график проверки, если причина объективна;</w:t>
      </w:r>
    </w:p>
    <w:p w:rsidR="0059552F" w:rsidRPr="0059552F" w:rsidRDefault="0059552F" w:rsidP="0059552F">
      <w:r w:rsidRPr="0059552F">
        <w:t>4.6. вносить предложения по улучшению качества питания обучающихся;</w:t>
      </w:r>
    </w:p>
    <w:p w:rsidR="0059552F" w:rsidRPr="0059552F" w:rsidRDefault="0059552F" w:rsidP="0059552F">
      <w:r w:rsidRPr="0059552F"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59552F" w:rsidRPr="0059552F" w:rsidRDefault="0059552F" w:rsidP="0059552F">
      <w:r w:rsidRPr="0059552F">
        <w:t>5. Организация деятельности комиссии по контролю организации питания учащихся.</w:t>
      </w:r>
    </w:p>
    <w:p w:rsidR="0059552F" w:rsidRPr="0059552F" w:rsidRDefault="0059552F" w:rsidP="0059552F">
      <w:r w:rsidRPr="0059552F"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59552F" w:rsidRPr="0059552F" w:rsidRDefault="0059552F" w:rsidP="0059552F">
      <w:r w:rsidRPr="0059552F">
        <w:t>5.2. Комиссия выбирает председателя.</w:t>
      </w:r>
    </w:p>
    <w:p w:rsidR="0059552F" w:rsidRPr="0059552F" w:rsidRDefault="0059552F" w:rsidP="0059552F">
      <w:r w:rsidRPr="0059552F">
        <w:t>5.3. Комиссия составляет план-график контроля по организации качественного питания школьников.</w:t>
      </w:r>
    </w:p>
    <w:p w:rsidR="0059552F" w:rsidRPr="0059552F" w:rsidRDefault="0059552F" w:rsidP="0059552F">
      <w:r w:rsidRPr="0059552F">
        <w:t>5.4. О результатах работы комиссия информирует администрацию школы и родительские комитеты.</w:t>
      </w:r>
    </w:p>
    <w:p w:rsidR="0059552F" w:rsidRPr="0059552F" w:rsidRDefault="0059552F" w:rsidP="0059552F">
      <w:r w:rsidRPr="0059552F"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59552F" w:rsidRPr="0059552F" w:rsidRDefault="0059552F" w:rsidP="0059552F">
      <w:r w:rsidRPr="0059552F">
        <w:lastRenderedPageBreak/>
        <w:t xml:space="preserve">5.6. По итогам учебного года комиссия готовит аналитическую справку для отчёта по </w:t>
      </w:r>
      <w:proofErr w:type="spellStart"/>
      <w:r w:rsidRPr="0059552F">
        <w:t>самообследованию</w:t>
      </w:r>
      <w:proofErr w:type="spellEnd"/>
      <w:r w:rsidRPr="0059552F">
        <w:t xml:space="preserve"> образовательной организации.</w:t>
      </w:r>
    </w:p>
    <w:p w:rsidR="0059552F" w:rsidRPr="0059552F" w:rsidRDefault="0059552F" w:rsidP="0059552F">
      <w:r w:rsidRPr="0059552F"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59552F" w:rsidRPr="0059552F" w:rsidRDefault="0059552F" w:rsidP="0059552F">
      <w:r w:rsidRPr="0059552F"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59552F" w:rsidRPr="0059552F" w:rsidRDefault="0059552F" w:rsidP="0059552F">
      <w:r w:rsidRPr="0059552F">
        <w:t>6. Ответственность членов Комиссии</w:t>
      </w:r>
    </w:p>
    <w:p w:rsidR="0059552F" w:rsidRPr="0059552F" w:rsidRDefault="0059552F" w:rsidP="0059552F">
      <w:r w:rsidRPr="0059552F"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59552F" w:rsidRPr="0059552F" w:rsidRDefault="0059552F" w:rsidP="0059552F">
      <w:r w:rsidRPr="0059552F"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59552F" w:rsidRPr="0059552F" w:rsidRDefault="0059552F" w:rsidP="0059552F">
      <w:r w:rsidRPr="0059552F">
        <w:t>7. Документация комиссии по контролю организации питания учащихся.</w:t>
      </w:r>
    </w:p>
    <w:p w:rsidR="0059552F" w:rsidRPr="0059552F" w:rsidRDefault="0059552F" w:rsidP="0059552F">
      <w:r w:rsidRPr="0059552F">
        <w:t>7.1. Заседания комиссии оформляются протоколом. Протоколы подписываются председателем.</w:t>
      </w:r>
    </w:p>
    <w:p w:rsidR="0059552F" w:rsidRPr="0059552F" w:rsidRDefault="0059552F" w:rsidP="0059552F">
      <w:r w:rsidRPr="0059552F">
        <w:t>7.2. Тетрадь протоколов заседания комиссии хранится у администрации школы.</w:t>
      </w:r>
    </w:p>
    <w:p w:rsidR="007263BE" w:rsidRDefault="007263BE"/>
    <w:sectPr w:rsidR="0072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2E"/>
    <w:rsid w:val="0059552F"/>
    <w:rsid w:val="007263BE"/>
    <w:rsid w:val="00A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639C"/>
  <w15:chartTrackingRefBased/>
  <w15:docId w15:val="{C26E994F-2CEF-4059-84C5-7A472A7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2021-09-04T11:05:00Z</cp:lastPrinted>
  <dcterms:created xsi:type="dcterms:W3CDTF">2021-09-04T10:59:00Z</dcterms:created>
  <dcterms:modified xsi:type="dcterms:W3CDTF">2021-09-04T11:05:00Z</dcterms:modified>
</cp:coreProperties>
</file>