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FA9" w:rsidRDefault="00950FA9" w:rsidP="00950FA9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color w:val="ED7D31" w:themeColor="accent2"/>
          <w:sz w:val="24"/>
          <w:szCs w:val="24"/>
        </w:rPr>
      </w:pPr>
      <w:r w:rsidRPr="00B32ED9">
        <w:rPr>
          <w:rFonts w:ascii="Times New Roman" w:hAnsi="Times New Roman"/>
          <w:b/>
          <w:bCs/>
          <w:color w:val="ED7D31" w:themeColor="accent2"/>
          <w:sz w:val="24"/>
          <w:szCs w:val="24"/>
        </w:rPr>
        <w:t>РЕКОМЕНДАЦИИ НАСТАВНИКУ:</w:t>
      </w:r>
    </w:p>
    <w:p w:rsidR="00950FA9" w:rsidRPr="00B32ED9" w:rsidRDefault="00950FA9" w:rsidP="00950FA9">
      <w:pPr>
        <w:spacing w:after="0" w:line="240" w:lineRule="auto"/>
        <w:ind w:left="360"/>
        <w:jc w:val="center"/>
        <w:rPr>
          <w:rFonts w:ascii="Times New Roman" w:hAnsi="Times New Roman"/>
          <w:color w:val="ED7D31" w:themeColor="accent2"/>
          <w:sz w:val="24"/>
          <w:szCs w:val="24"/>
        </w:rPr>
      </w:pPr>
    </w:p>
    <w:p w:rsidR="00950FA9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Делиться опытом безвозмездно, без </w:t>
      </w:r>
      <w:proofErr w:type="gramStart"/>
      <w:r>
        <w:rPr>
          <w:rFonts w:ascii="Times New Roman" w:hAnsi="Times New Roman"/>
          <w:sz w:val="24"/>
          <w:szCs w:val="24"/>
        </w:rPr>
        <w:t>назидания,  доброжелательно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950FA9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950FA9" w:rsidRPr="00E266F5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950FA9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 xml:space="preserve">ть материал с опережением на </w:t>
      </w:r>
      <w:proofErr w:type="gramStart"/>
      <w:r>
        <w:rPr>
          <w:rFonts w:ascii="Times New Roman" w:hAnsi="Times New Roman"/>
          <w:sz w:val="24"/>
          <w:szCs w:val="24"/>
        </w:rPr>
        <w:t>несколько  уроков</w:t>
      </w:r>
      <w:proofErr w:type="gramEnd"/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950FA9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</w:t>
      </w:r>
      <w:proofErr w:type="gramStart"/>
      <w:r w:rsidRPr="00E266F5">
        <w:rPr>
          <w:rFonts w:ascii="Times New Roman" w:hAnsi="Times New Roman"/>
          <w:sz w:val="24"/>
          <w:szCs w:val="24"/>
        </w:rPr>
        <w:t>Проанализируйте  предметные</w:t>
      </w:r>
      <w:proofErr w:type="gramEnd"/>
      <w:r w:rsidRPr="00E266F5">
        <w:rPr>
          <w:rFonts w:ascii="Times New Roman" w:hAnsi="Times New Roman"/>
          <w:sz w:val="24"/>
          <w:szCs w:val="24"/>
        </w:rPr>
        <w:t xml:space="preserve">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950FA9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Показать, как готовить и подбирать дидактический материал, наглядные пособия, тексты задач, упражнений, контрольных работ.</w:t>
      </w:r>
    </w:p>
    <w:p w:rsidR="00950FA9" w:rsidRPr="00446993" w:rsidRDefault="00950FA9" w:rsidP="00950FA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950FA9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50FA9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50FA9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50FA9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950FA9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</w:t>
      </w:r>
      <w:proofErr w:type="gramStart"/>
      <w:r w:rsidRPr="00E9618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  <w:t>РЕКОМЕНДАЦИИ  МОЛОДОМУ</w:t>
      </w:r>
      <w:proofErr w:type="gramEnd"/>
      <w:r w:rsidRPr="00E96184"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  <w:t xml:space="preserve"> СПЕЦИАЛИСТУ </w:t>
      </w:r>
    </w:p>
    <w:p w:rsidR="00950FA9" w:rsidRPr="00E96184" w:rsidRDefault="00950FA9" w:rsidP="00950FA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ED7D31" w:themeColor="accent2"/>
          <w:sz w:val="24"/>
          <w:szCs w:val="24"/>
          <w:lang w:eastAsia="ru-RU"/>
        </w:rPr>
      </w:pPr>
    </w:p>
    <w:p w:rsidR="00950FA9" w:rsidRDefault="00950FA9" w:rsidP="00950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950FA9" w:rsidRDefault="00950FA9" w:rsidP="00950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</w:t>
      </w:r>
      <w:proofErr w:type="gramStart"/>
      <w:r>
        <w:rPr>
          <w:rFonts w:ascii="Times New Roman" w:hAnsi="Times New Roman" w:cs="Times New Roman"/>
          <w:sz w:val="24"/>
        </w:rPr>
        <w:t>развивайся  сам</w:t>
      </w:r>
      <w:proofErr w:type="gramEnd"/>
      <w:r>
        <w:rPr>
          <w:rFonts w:ascii="Times New Roman" w:hAnsi="Times New Roman" w:cs="Times New Roman"/>
          <w:sz w:val="24"/>
        </w:rPr>
        <w:t xml:space="preserve"> и перенимай опыт наставника, но не копируй слепо.  </w:t>
      </w:r>
    </w:p>
    <w:p w:rsidR="00950FA9" w:rsidRDefault="00950FA9" w:rsidP="00950FA9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приходить  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уроку: расставку мебели, чистоту доски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 ТСО, наглядные пособия.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Организационные моменты и эмоциональный настрой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  для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включения учащихся в работу.</w:t>
      </w:r>
    </w:p>
    <w:p w:rsidR="00950FA9" w:rsidRPr="00753F45" w:rsidRDefault="00950FA9" w:rsidP="00950FA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Добивайся, чтобы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</w:t>
      </w:r>
      <w:proofErr w:type="gramStart"/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безделье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дисциплине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0FA9" w:rsidRPr="00E96184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 учащихся интересным содержанием материала, созданием про</w:t>
      </w:r>
      <w:r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Контролируйте темп урока, помогай слабым</w:t>
      </w:r>
      <w:r>
        <w:rPr>
          <w:rFonts w:ascii="Times New Roman" w:hAnsi="Times New Roman"/>
          <w:sz w:val="24"/>
          <w:szCs w:val="24"/>
        </w:rPr>
        <w:t xml:space="preserve"> учащимся</w:t>
      </w:r>
      <w:r w:rsidRPr="00E96184">
        <w:rPr>
          <w:rFonts w:ascii="Times New Roman" w:hAnsi="Times New Roman"/>
          <w:sz w:val="24"/>
          <w:szCs w:val="24"/>
        </w:rPr>
        <w:t xml:space="preserve"> поверить в свои силы, а сильным двигаться вперед. </w:t>
      </w:r>
    </w:p>
    <w:p w:rsidR="00950FA9" w:rsidRPr="00E96184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 в поле зрения весь класс. Особенно следи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950FA9" w:rsidRPr="00E96184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обращайся</w:t>
      </w:r>
      <w:r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950FA9" w:rsidRPr="00E96184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урок общей оценкой класса и </w:t>
      </w:r>
      <w:r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чтобы школьники испытывали</w:t>
      </w:r>
      <w:r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>
        <w:rPr>
          <w:rFonts w:ascii="Times New Roman" w:hAnsi="Times New Roman"/>
          <w:sz w:val="24"/>
          <w:szCs w:val="24"/>
        </w:rPr>
        <w:t>татов своего труда. Постарайся</w:t>
      </w:r>
      <w:r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950FA9" w:rsidRPr="00E96184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96184">
        <w:rPr>
          <w:rFonts w:ascii="Times New Roman" w:hAnsi="Times New Roman"/>
          <w:sz w:val="24"/>
          <w:szCs w:val="24"/>
        </w:rPr>
        <w:t>Заканчивай  урок</w:t>
      </w:r>
      <w:proofErr w:type="gramEnd"/>
      <w:r w:rsidRPr="00E96184">
        <w:rPr>
          <w:rFonts w:ascii="Times New Roman" w:hAnsi="Times New Roman"/>
          <w:sz w:val="24"/>
          <w:szCs w:val="24"/>
        </w:rPr>
        <w:t xml:space="preserve"> со звонком.  </w:t>
      </w:r>
    </w:p>
    <w:p w:rsidR="00950FA9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>
        <w:rPr>
          <w:rFonts w:ascii="Times New Roman" w:hAnsi="Times New Roman"/>
          <w:sz w:val="24"/>
          <w:szCs w:val="24"/>
        </w:rPr>
        <w:t>ивайся</w:t>
      </w:r>
      <w:r w:rsidRPr="006A3EA6">
        <w:rPr>
          <w:rFonts w:ascii="Times New Roman" w:hAnsi="Times New Roman"/>
          <w:sz w:val="24"/>
          <w:szCs w:val="24"/>
        </w:rPr>
        <w:t xml:space="preserve"> от излишних замечаний и наставлений в адрес учащихся.</w:t>
      </w:r>
    </w:p>
    <w:p w:rsidR="00950FA9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Если к тебе пришли на урок, вспомни что ты актриса, лучший начинающий молодой педагог, ты самый счастливый человек.</w:t>
      </w:r>
    </w:p>
    <w:p w:rsidR="00950FA9" w:rsidRPr="006A3EA6" w:rsidRDefault="00950FA9" w:rsidP="00950FA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ты </w:t>
      </w:r>
      <w:proofErr w:type="gramStart"/>
      <w:r>
        <w:rPr>
          <w:rFonts w:ascii="Times New Roman" w:hAnsi="Times New Roman"/>
          <w:sz w:val="24"/>
          <w:szCs w:val="24"/>
        </w:rPr>
        <w:t>научишься,  самый</w:t>
      </w:r>
      <w:proofErr w:type="gramEnd"/>
      <w:r>
        <w:rPr>
          <w:rFonts w:ascii="Times New Roman" w:hAnsi="Times New Roman"/>
          <w:sz w:val="24"/>
          <w:szCs w:val="24"/>
        </w:rPr>
        <w:t xml:space="preserve">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950FA9" w:rsidRPr="003A4F2D" w:rsidRDefault="00950FA9" w:rsidP="00950FA9">
      <w:pPr>
        <w:pStyle w:val="a3"/>
        <w:jc w:val="both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</w:p>
    <w:p w:rsidR="00950FA9" w:rsidRDefault="00950FA9" w:rsidP="00950FA9">
      <w:pPr>
        <w:pStyle w:val="a3"/>
        <w:jc w:val="center"/>
        <w:rPr>
          <w:sz w:val="24"/>
          <w:szCs w:val="24"/>
        </w:rPr>
      </w:pPr>
    </w:p>
    <w:p w:rsidR="00950FA9" w:rsidRDefault="00950FA9" w:rsidP="00950FA9">
      <w:pPr>
        <w:pStyle w:val="a3"/>
        <w:jc w:val="center"/>
        <w:rPr>
          <w:sz w:val="24"/>
          <w:szCs w:val="24"/>
        </w:rPr>
      </w:pPr>
    </w:p>
    <w:p w:rsidR="00950FA9" w:rsidRDefault="00950FA9" w:rsidP="00950FA9">
      <w:pPr>
        <w:pStyle w:val="a3"/>
        <w:jc w:val="center"/>
        <w:rPr>
          <w:sz w:val="24"/>
          <w:szCs w:val="24"/>
        </w:rPr>
      </w:pPr>
    </w:p>
    <w:p w:rsidR="00950FA9" w:rsidRDefault="00950FA9" w:rsidP="00950FA9">
      <w:pPr>
        <w:pStyle w:val="a3"/>
        <w:jc w:val="center"/>
        <w:rPr>
          <w:sz w:val="24"/>
          <w:szCs w:val="24"/>
        </w:rPr>
      </w:pPr>
    </w:p>
    <w:p w:rsidR="00950FA9" w:rsidRDefault="00950FA9" w:rsidP="00950FA9">
      <w:pPr>
        <w:pStyle w:val="a3"/>
        <w:jc w:val="center"/>
        <w:rPr>
          <w:sz w:val="24"/>
          <w:szCs w:val="24"/>
        </w:rPr>
      </w:pPr>
    </w:p>
    <w:p w:rsidR="00AC63CD" w:rsidRDefault="00AC63CD">
      <w:bookmarkStart w:id="0" w:name="_GoBack"/>
      <w:bookmarkEnd w:id="0"/>
    </w:p>
    <w:sectPr w:rsidR="00AC6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E5"/>
    <w:rsid w:val="003C4BE5"/>
    <w:rsid w:val="00950FA9"/>
    <w:rsid w:val="00AC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9118B-FCFF-41A7-BC6C-38A06CD2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FA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50FA9"/>
    <w:pPr>
      <w:ind w:left="70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2022-03-15T12:44:00Z</dcterms:created>
  <dcterms:modified xsi:type="dcterms:W3CDTF">2022-03-15T12:45:00Z</dcterms:modified>
</cp:coreProperties>
</file>