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559" w:rsidRPr="00B877A4" w:rsidRDefault="00B877A4" w:rsidP="00B877A4">
      <w:pPr>
        <w:pStyle w:val="11"/>
        <w:ind w:left="0"/>
        <w:jc w:val="right"/>
        <w:rPr>
          <w:b w:val="0"/>
          <w:i/>
          <w:sz w:val="24"/>
          <w:szCs w:val="24"/>
        </w:rPr>
      </w:pPr>
      <w:r w:rsidRPr="00B877A4">
        <w:rPr>
          <w:b w:val="0"/>
          <w:i/>
          <w:sz w:val="24"/>
          <w:szCs w:val="24"/>
        </w:rPr>
        <w:t>Приложение №1</w:t>
      </w:r>
    </w:p>
    <w:p w:rsidR="00B877A4" w:rsidRDefault="00B877A4" w:rsidP="001D5559">
      <w:pPr>
        <w:spacing w:line="360" w:lineRule="auto"/>
        <w:jc w:val="right"/>
        <w:rPr>
          <w:sz w:val="24"/>
          <w:szCs w:val="24"/>
        </w:rPr>
      </w:pPr>
    </w:p>
    <w:p w:rsidR="001D5559" w:rsidRPr="003F5A6F" w:rsidRDefault="001D5559" w:rsidP="001D5559">
      <w:pPr>
        <w:spacing w:line="360" w:lineRule="auto"/>
        <w:jc w:val="right"/>
        <w:rPr>
          <w:sz w:val="24"/>
          <w:szCs w:val="24"/>
        </w:rPr>
      </w:pPr>
      <w:r w:rsidRPr="003F5A6F">
        <w:rPr>
          <w:sz w:val="24"/>
          <w:szCs w:val="24"/>
        </w:rPr>
        <w:t xml:space="preserve">УТВЕРЖДАЮ </w:t>
      </w:r>
    </w:p>
    <w:p w:rsidR="001D5559" w:rsidRDefault="001D5559" w:rsidP="001D5559">
      <w:pPr>
        <w:spacing w:line="360" w:lineRule="auto"/>
        <w:jc w:val="right"/>
        <w:rPr>
          <w:sz w:val="24"/>
          <w:szCs w:val="24"/>
        </w:rPr>
      </w:pPr>
      <w:r w:rsidRPr="003F5A6F">
        <w:rPr>
          <w:sz w:val="24"/>
          <w:szCs w:val="24"/>
        </w:rPr>
        <w:t xml:space="preserve">Начальник </w:t>
      </w:r>
      <w:r w:rsidR="00B877A4">
        <w:rPr>
          <w:sz w:val="24"/>
          <w:szCs w:val="24"/>
        </w:rPr>
        <w:t>Управления образования</w:t>
      </w:r>
    </w:p>
    <w:p w:rsidR="00B877A4" w:rsidRPr="003F5A6F" w:rsidRDefault="00B877A4" w:rsidP="001D5559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МО «</w:t>
      </w:r>
      <w:r w:rsidRPr="003F5A6F">
        <w:rPr>
          <w:sz w:val="24"/>
          <w:szCs w:val="24"/>
        </w:rPr>
        <w:t>Хасавюртовск</w:t>
      </w:r>
      <w:r>
        <w:rPr>
          <w:sz w:val="24"/>
          <w:szCs w:val="24"/>
        </w:rPr>
        <w:t>ий</w:t>
      </w:r>
      <w:r w:rsidRPr="003F5A6F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</w:p>
    <w:p w:rsidR="001D5559" w:rsidRPr="003F5A6F" w:rsidRDefault="001D5559" w:rsidP="001D5559">
      <w:pPr>
        <w:spacing w:line="360" w:lineRule="auto"/>
        <w:jc w:val="right"/>
        <w:rPr>
          <w:sz w:val="24"/>
          <w:szCs w:val="24"/>
        </w:rPr>
      </w:pPr>
      <w:r w:rsidRPr="003F5A6F">
        <w:rPr>
          <w:sz w:val="24"/>
          <w:szCs w:val="24"/>
        </w:rPr>
        <w:t>_________</w:t>
      </w:r>
      <w:r w:rsidR="00B877A4">
        <w:rPr>
          <w:sz w:val="24"/>
          <w:szCs w:val="24"/>
        </w:rPr>
        <w:t>__</w:t>
      </w:r>
      <w:r w:rsidRPr="003F5A6F">
        <w:rPr>
          <w:sz w:val="24"/>
          <w:szCs w:val="24"/>
        </w:rPr>
        <w:t>______</w:t>
      </w:r>
      <w:r w:rsidRPr="00F9059C">
        <w:rPr>
          <w:b/>
          <w:sz w:val="28"/>
          <w:szCs w:val="28"/>
        </w:rPr>
        <w:t xml:space="preserve"> </w:t>
      </w:r>
      <w:r w:rsidR="00B877A4">
        <w:rPr>
          <w:sz w:val="24"/>
          <w:szCs w:val="24"/>
        </w:rPr>
        <w:t>К</w:t>
      </w:r>
      <w:r w:rsidRPr="00F9059C">
        <w:rPr>
          <w:sz w:val="24"/>
          <w:szCs w:val="24"/>
        </w:rPr>
        <w:t>.Кабардиев</w:t>
      </w:r>
    </w:p>
    <w:p w:rsidR="001D5559" w:rsidRPr="003F5A6F" w:rsidRDefault="00B877A4" w:rsidP="001D5559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Пр. №______ от </w:t>
      </w:r>
      <w:r w:rsidR="001D5559" w:rsidRPr="003F5A6F">
        <w:rPr>
          <w:sz w:val="24"/>
          <w:szCs w:val="24"/>
        </w:rPr>
        <w:t>«____»</w:t>
      </w:r>
      <w:r w:rsidR="004A3E67">
        <w:rPr>
          <w:sz w:val="24"/>
          <w:szCs w:val="24"/>
        </w:rPr>
        <w:t xml:space="preserve"> </w:t>
      </w:r>
      <w:r w:rsidR="001D5559" w:rsidRPr="003F5A6F">
        <w:rPr>
          <w:sz w:val="24"/>
          <w:szCs w:val="24"/>
        </w:rPr>
        <w:t>_____</w:t>
      </w:r>
      <w:r w:rsidR="001D5559">
        <w:rPr>
          <w:sz w:val="24"/>
          <w:szCs w:val="24"/>
        </w:rPr>
        <w:t>_</w:t>
      </w:r>
      <w:r w:rsidR="001D5559" w:rsidRPr="003F5A6F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="001D5559" w:rsidRPr="003F5A6F">
        <w:rPr>
          <w:sz w:val="24"/>
          <w:szCs w:val="24"/>
        </w:rPr>
        <w:t>г.</w:t>
      </w:r>
    </w:p>
    <w:p w:rsidR="001D5559" w:rsidRDefault="001D5559">
      <w:pPr>
        <w:pStyle w:val="11"/>
        <w:ind w:left="0"/>
        <w:jc w:val="center"/>
      </w:pPr>
    </w:p>
    <w:p w:rsidR="009D5572" w:rsidRDefault="009D5572">
      <w:pPr>
        <w:pStyle w:val="11"/>
        <w:ind w:left="0"/>
        <w:jc w:val="center"/>
      </w:pPr>
      <w:r>
        <w:t xml:space="preserve">Методические рекомендации для педагогов по проведению уроков </w:t>
      </w:r>
    </w:p>
    <w:p w:rsidR="009D5572" w:rsidRDefault="009D5572">
      <w:pPr>
        <w:pStyle w:val="11"/>
        <w:ind w:left="0"/>
        <w:jc w:val="center"/>
      </w:pPr>
      <w:r>
        <w:t xml:space="preserve">с применением дистанционных образовательных технологий </w:t>
      </w:r>
    </w:p>
    <w:p w:rsidR="00F75F8E" w:rsidRDefault="00312526">
      <w:pPr>
        <w:pStyle w:val="11"/>
        <w:ind w:left="0"/>
        <w:jc w:val="center"/>
      </w:pPr>
      <w:r>
        <w:t>в образовательных организациях</w:t>
      </w:r>
    </w:p>
    <w:p w:rsidR="007E4DD1" w:rsidRDefault="007E4DD1">
      <w:pPr>
        <w:pStyle w:val="a7"/>
        <w:ind w:left="0" w:firstLine="567"/>
        <w:contextualSpacing/>
      </w:pPr>
    </w:p>
    <w:p w:rsidR="00F75F8E" w:rsidRDefault="00D45F13">
      <w:pPr>
        <w:pStyle w:val="a7"/>
        <w:ind w:left="0" w:firstLine="567"/>
        <w:contextualSpacing/>
      </w:pPr>
      <w:r>
        <w:t>Рекомендуется следующий алгоритм действий педагогических работников и администрации образовательной организации в условиях перехода на реализацию программ с применением дистанционных образовательных</w:t>
      </w:r>
      <w:r>
        <w:rPr>
          <w:spacing w:val="-3"/>
        </w:rPr>
        <w:t xml:space="preserve"> </w:t>
      </w:r>
      <w:r>
        <w:t>технологий.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rPr>
          <w:b/>
          <w:bCs/>
        </w:rPr>
        <w:t>1. Администрация образовательной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организации:</w:t>
      </w:r>
    </w:p>
    <w:p w:rsidR="00F75F8E" w:rsidRPr="00312526" w:rsidRDefault="00D45F13">
      <w:pPr>
        <w:pStyle w:val="a7"/>
        <w:ind w:left="0" w:firstLine="567"/>
        <w:contextualSpacing/>
        <w:rPr>
          <w:b/>
          <w:bCs/>
        </w:rPr>
      </w:pPr>
      <w:r w:rsidRPr="00312526">
        <w:t>1.1. разрабатывает и закрепляет в локальном акте особенности организации дистанционного обучения (Положение об электронном обучении и использовании дистанционных образовательных технологий), определяющий, в том числе,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согласовав указанный локальный акт с соответствующими коллегиальными органами образовательной организации;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1.2. издает приказ о переходе на дистанционное обучение, назначает ответственных за удаленное взаимодействие в условиях организации обучения с помощью дистанционных технологий (например, каждому классному руководителю поручено отвечать за дистанционное обучение в его классе);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1.</w:t>
      </w:r>
      <w:r w:rsidR="006D17AB">
        <w:t>3</w:t>
      </w:r>
      <w:r>
        <w:t>. осуществляет мониторинг необходимого технического обеспечения учителя для организации образовательного процесса с применением дистанционных образовательных технологий: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определяет набор электронных ресурсов, приложений, которые допускаются к использованию в учебном процессе,</w:t>
      </w:r>
    </w:p>
    <w:p w:rsidR="00F75F8E" w:rsidRDefault="00D45F13" w:rsidP="00312526">
      <w:pPr>
        <w:pStyle w:val="a7"/>
        <w:ind w:left="0" w:firstLine="567"/>
        <w:contextualSpacing/>
        <w:rPr>
          <w:b/>
          <w:bCs/>
        </w:rPr>
      </w:pPr>
      <w:r>
        <w:t>определяет ресурсы для организации обучения с использованием дистанционных образов</w:t>
      </w:r>
      <w:r w:rsidR="00312526">
        <w:t>ательных технологий</w:t>
      </w:r>
      <w:r w:rsidR="00B9455B">
        <w:t>;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1.</w:t>
      </w:r>
      <w:r w:rsidR="006D17AB">
        <w:t>4</w:t>
      </w:r>
      <w:r>
        <w:t>. разрабатывает положение о промежуточной аттестации обучающихся при организации образовательного процесса с применением дистанционных образовательных технологий;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1.</w:t>
      </w:r>
      <w:r w:rsidR="006D17AB">
        <w:t>5</w:t>
      </w:r>
      <w:r>
        <w:t xml:space="preserve">. информирует обучающихся и их родителей (законных представителей) о реализации образовательных программ или их частей с применением электронного обучения и дистанционных технологий, в том числе знакомит с расписанием занятий, графиком проведения текущего контроля и итогового </w:t>
      </w:r>
      <w:r>
        <w:lastRenderedPageBreak/>
        <w:t>контроля по учебным дисциплинам, графиком консультаций;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1.</w:t>
      </w:r>
      <w:r w:rsidR="006D17AB">
        <w:t>6</w:t>
      </w:r>
      <w:r>
        <w:t>. осуществляет учет обучающихся, осваивающих образовательную программу с применением дистанционных образовательных технологий, а также учет результатов образовательного процесса в электронной форме;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1.</w:t>
      </w:r>
      <w:r w:rsidR="006D17AB">
        <w:t>7</w:t>
      </w:r>
      <w:r>
        <w:t>. в случае отсутствия условий проведения дистанционных уроков с применением Интернет-технологий организует доставку учебных материалов и выполненных домашних заданий с учетом минимизации личных контактов, например, с использованием школьного транспортного средства или использования информационно-коммуникационных ресурсов администраций сельских поселений.</w:t>
      </w:r>
    </w:p>
    <w:p w:rsidR="00F75F8E" w:rsidRDefault="00D45F13">
      <w:pPr>
        <w:pStyle w:val="11"/>
        <w:ind w:left="0" w:firstLine="567"/>
        <w:contextualSpacing/>
        <w:rPr>
          <w:i/>
        </w:rPr>
      </w:pPr>
      <w:r>
        <w:t>2. Классный руководитель: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2.1. осуществляет учет обучающихся, осваивающих образовательную программу непосредственно с применением дистанционных образовательных технологий;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2.2. осуществляет мониторинг необходимого технического обеспечения учащихся для организации образовательного процесса с применением дистанционных образовательных технологий (наличие компьютера-ноутбука- планшета-телефона с выходом в интернет; электронной почты обучающегося и родителей; адрес скайпа либо другого ресурса для видео-взаимодействия);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 xml:space="preserve">2.3. осуществляет контроль взаимодействия всех учащихся класса с учителями-предметниками. Не реже одного раза в два дня (а в </w:t>
      </w:r>
      <w:r w:rsidR="00BD4609">
        <w:rPr>
          <w:b w:val="0"/>
          <w:bCs w:val="0"/>
        </w:rPr>
        <w:t>5</w:t>
      </w:r>
      <w:r>
        <w:rPr>
          <w:b w:val="0"/>
          <w:bCs w:val="0"/>
        </w:rPr>
        <w:t xml:space="preserve"> - 6 классах </w:t>
      </w:r>
      <w:r w:rsidR="00BD4609">
        <w:rPr>
          <w:b w:val="0"/>
          <w:bCs w:val="0"/>
        </w:rPr>
        <w:t>ежедневно</w:t>
      </w:r>
      <w:r>
        <w:rPr>
          <w:b w:val="0"/>
          <w:bCs w:val="0"/>
        </w:rPr>
        <w:t>) проводит «видео часы общения» (20- 30 минут) с учащимися класса. Определяет (совместно с психологом) тематику внеурочных мероприятий для формирования учебной мотивации обучающихся, поддержки и формирования учебной самостоятельности;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2.4. выражают свое отношение к работам обучающихся, в виде текстовых или аудио рецензий, модерации форумов, устных онлайн консультаций, др.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2.5. объясняет родителям, что при переходе школы на дистанционную форму обучения возрастает роль участия родителей в процессе образования своих детей, усиливаются такие функции как:</w:t>
      </w:r>
    </w:p>
    <w:p w:rsidR="00F75F8E" w:rsidRDefault="00D45F13">
      <w:pPr>
        <w:pStyle w:val="aa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создание технических условий для обуче</w:t>
      </w:r>
      <w:bookmarkStart w:id="0" w:name="_GoBack"/>
      <w:bookmarkEnd w:id="0"/>
      <w:r>
        <w:rPr>
          <w:sz w:val="28"/>
          <w:szCs w:val="28"/>
        </w:rPr>
        <w:t>ния обучающегося;</w:t>
      </w:r>
    </w:p>
    <w:p w:rsidR="00F75F8E" w:rsidRDefault="00D45F13">
      <w:pPr>
        <w:pStyle w:val="aa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обеспечение комфортных условий обучения;</w:t>
      </w:r>
    </w:p>
    <w:p w:rsidR="00F75F8E" w:rsidRDefault="00D45F13">
      <w:pPr>
        <w:pStyle w:val="aa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соблюдение расписания уроков;</w:t>
      </w:r>
    </w:p>
    <w:p w:rsidR="00F75F8E" w:rsidRDefault="00D45F13">
      <w:pPr>
        <w:pStyle w:val="aa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соблюдение распорядка дня.</w:t>
      </w:r>
    </w:p>
    <w:p w:rsidR="00F75F8E" w:rsidRDefault="00D45F13">
      <w:pPr>
        <w:pStyle w:val="11"/>
        <w:tabs>
          <w:tab w:val="left" w:pos="1251"/>
        </w:tabs>
        <w:ind w:left="0" w:firstLine="567"/>
        <w:contextualSpacing/>
        <w:jc w:val="both"/>
        <w:rPr>
          <w:i/>
        </w:rPr>
      </w:pPr>
      <w:r>
        <w:t>3. Учитель-предметник: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3.1. определяет набор электронных ресурсов, приложений для организации дистанционной формы обучения по учебному предмету, планирует свою педагогическую деятельность: выбирает из имеющихся или создает простейшие, нужные для обучающихся, ресурсы и</w:t>
      </w:r>
      <w:r>
        <w:rPr>
          <w:spacing w:val="-10"/>
          <w:sz w:val="28"/>
        </w:rPr>
        <w:t xml:space="preserve"> </w:t>
      </w:r>
      <w:r>
        <w:rPr>
          <w:sz w:val="28"/>
        </w:rPr>
        <w:t>задания;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3.2. определяет средства коммуникации; социальные сети, почта, чат, электронный журнал; формат проведения видео уроков – вебинар, скайп, zoom и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</w:t>
      </w:r>
      <w:r>
        <w:rPr>
          <w:spacing w:val="-2"/>
          <w:sz w:val="28"/>
        </w:rPr>
        <w:t xml:space="preserve"> </w:t>
      </w:r>
      <w:r>
        <w:rPr>
          <w:sz w:val="28"/>
        </w:rPr>
        <w:t>рефлексии;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lastRenderedPageBreak/>
        <w:t>3.3. определяет учебный материал для своего учебного предмета, включая физическую культуру, ИЗО, музыку и т.д. (например, перечни фильмов, спортивных игр и соревнований, разработка тренировок, творческие работы);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3.4. проводит корректировку рабочих программ. Оформляет лист коррекции рабочих программ, предусмотрев три блока: аудиторное обучение (как есть по плану); обучение с применением дистанционных образовательных технологий (крупные блоки); </w:t>
      </w:r>
      <w:r w:rsidRPr="00F42BDB">
        <w:rPr>
          <w:sz w:val="28"/>
        </w:rPr>
        <w:t xml:space="preserve">режим консультаций для обучающихся после </w:t>
      </w:r>
      <w:r w:rsidR="00F42BDB" w:rsidRPr="00F42BDB">
        <w:rPr>
          <w:sz w:val="28"/>
        </w:rPr>
        <w:t>возвращения обучения на обычный режим</w:t>
      </w:r>
      <w:r w:rsidRPr="00F42BDB">
        <w:rPr>
          <w:sz w:val="28"/>
        </w:rPr>
        <w:t>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3.5. определяет допустимый объём домашних заданий на неделю-две (либо другой временной интервал, который определяет школа) в дистанционной форме обучения. Домашние задания рекомендовано укрупнить (один-два раза в неделю в зависимости от учебного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предмета).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3.6. определяет формат выполнения домашних заданий в виде творческих и проектных работ, организует групповые работы учащихся класса с дистанционным взаимодействием с подробным описанием технологии: например, как ученики сканируют, фотографируют и присылают на проверку выполненные задания; как подключаются к совместной работе в общем информационном ресурсе и</w:t>
      </w:r>
      <w:r>
        <w:rPr>
          <w:spacing w:val="-1"/>
          <w:sz w:val="28"/>
        </w:rPr>
        <w:t xml:space="preserve"> </w:t>
      </w:r>
      <w:r>
        <w:rPr>
          <w:sz w:val="28"/>
        </w:rPr>
        <w:t>др.;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3.7. определяет длительность урока (нахождение ученика за компьютером), исходя из возрастной категории обучающихся, соблюдая нормативные 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(СанПиН):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1-х классов – 10 мин.;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2-5-х классов – 15 мин.;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6-7-х классов – 20 мин.;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8-9-х классов – 25 мин.;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10-11-х классов – 30 мин.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3.8. осуществляет регистрацию на сайте Российской электронной школы или иных рекомендуемых Министерством просвещения образовательных платформах; осуществляет привязку своих учеников; осуществляет текущий контроль успеваемости обучающихся и фиксирует результаты в электронном дневнике и электронном журнале;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3.9. формирует темы занятий в электронном журнале;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3.10. определяет формат и регулярность информирования родителей (законных представителей) о результатах обучения детей с применением дистанционных образовательных технологий.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3.11. прописывает к каждой теме урока задания для самостоятельной работы ученика;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3.12. предоставляет обучающимся время для выполнения заданий в соответствии с расписанием уроков;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3.12. проверяет выполненные задания и ставит оценку;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3.14. независимо от используемых технологий и сервисов, в ходе обучения учитель для отчета должен собирать цифровой след (фиксацию фактов деятельности учителя и обучающегося) в различных форматах (скриншоты чатов; результаты тестирования, опроса, решения задач; эссе, рефераты и др</w:t>
      </w:r>
      <w:r w:rsidR="0084020B">
        <w:rPr>
          <w:sz w:val="28"/>
          <w:szCs w:val="28"/>
        </w:rPr>
        <w:t xml:space="preserve">. </w:t>
      </w:r>
      <w:r>
        <w:rPr>
          <w:sz w:val="28"/>
          <w:szCs w:val="28"/>
        </w:rPr>
        <w:t>проекты).</w:t>
      </w:r>
    </w:p>
    <w:p w:rsidR="00F75F8E" w:rsidRDefault="00D45F13">
      <w:pPr>
        <w:pStyle w:val="11"/>
        <w:tabs>
          <w:tab w:val="left" w:pos="1534"/>
        </w:tabs>
        <w:ind w:left="0" w:firstLine="567"/>
        <w:contextualSpacing/>
        <w:jc w:val="both"/>
      </w:pPr>
      <w:r>
        <w:rPr>
          <w:w w:val="105"/>
        </w:rPr>
        <w:lastRenderedPageBreak/>
        <w:t>4. Ответственный</w:t>
      </w:r>
      <w:r>
        <w:rPr>
          <w:spacing w:val="-24"/>
          <w:w w:val="105"/>
        </w:rPr>
        <w:t xml:space="preserve"> </w:t>
      </w:r>
      <w:r>
        <w:rPr>
          <w:w w:val="105"/>
        </w:rPr>
        <w:t>за</w:t>
      </w:r>
      <w:r>
        <w:rPr>
          <w:spacing w:val="-24"/>
          <w:w w:val="105"/>
        </w:rPr>
        <w:t xml:space="preserve"> </w:t>
      </w:r>
      <w:r>
        <w:rPr>
          <w:w w:val="105"/>
        </w:rPr>
        <w:t>дистанционное</w:t>
      </w:r>
      <w:r>
        <w:rPr>
          <w:spacing w:val="-24"/>
          <w:w w:val="105"/>
        </w:rPr>
        <w:t xml:space="preserve"> </w:t>
      </w:r>
      <w:r>
        <w:rPr>
          <w:w w:val="105"/>
        </w:rPr>
        <w:t>обучение</w:t>
      </w:r>
      <w:r>
        <w:rPr>
          <w:spacing w:val="-22"/>
          <w:w w:val="105"/>
        </w:rPr>
        <w:t xml:space="preserve"> </w:t>
      </w:r>
      <w:r>
        <w:rPr>
          <w:w w:val="105"/>
        </w:rPr>
        <w:t>в</w:t>
      </w:r>
      <w:r>
        <w:rPr>
          <w:spacing w:val="-24"/>
          <w:w w:val="105"/>
        </w:rPr>
        <w:t xml:space="preserve"> </w:t>
      </w:r>
      <w:r>
        <w:rPr>
          <w:w w:val="105"/>
        </w:rPr>
        <w:t>образовательной организации:</w:t>
      </w:r>
    </w:p>
    <w:p w:rsidR="00F75F8E" w:rsidRDefault="00D45F13">
      <w:pPr>
        <w:pStyle w:val="aa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проводит мониторинг обеспеченности доступа педагогического состава к персональным компьютерам с выходом в сеть</w:t>
      </w:r>
      <w:r>
        <w:rPr>
          <w:spacing w:val="-9"/>
          <w:sz w:val="28"/>
        </w:rPr>
        <w:t xml:space="preserve"> </w:t>
      </w:r>
      <w:r>
        <w:rPr>
          <w:sz w:val="28"/>
        </w:rPr>
        <w:t>Интернет;</w:t>
      </w:r>
    </w:p>
    <w:p w:rsidR="00F75F8E" w:rsidRDefault="00D45F13">
      <w:pPr>
        <w:pStyle w:val="aa"/>
        <w:numPr>
          <w:ilvl w:val="1"/>
          <w:numId w:val="3"/>
        </w:numPr>
        <w:tabs>
          <w:tab w:val="left" w:pos="1119"/>
        </w:tabs>
        <w:ind w:left="0" w:firstLine="567"/>
        <w:contextualSpacing/>
        <w:rPr>
          <w:sz w:val="28"/>
        </w:rPr>
      </w:pPr>
      <w:r>
        <w:rPr>
          <w:sz w:val="28"/>
        </w:rPr>
        <w:t>проводит мониторинг использования участниками образовательного процесса рекомендуемых Министерством просвещения образовательных платформ</w:t>
      </w:r>
      <w:r>
        <w:t>;</w:t>
      </w:r>
    </w:p>
    <w:p w:rsidR="00F75F8E" w:rsidRDefault="00D45F13">
      <w:pPr>
        <w:pStyle w:val="aa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организует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 проблемных ситуаций;</w:t>
      </w:r>
    </w:p>
    <w:p w:rsidR="00F75F8E" w:rsidRDefault="00D45F13">
      <w:pPr>
        <w:pStyle w:val="aa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на регулярной основе производит контроль размещения педагогами материала, методических рекомендаций, успешность выполнения обучающимися предлагаемых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заданий;</w:t>
      </w:r>
    </w:p>
    <w:p w:rsidR="00F75F8E" w:rsidRDefault="00D45F13">
      <w:pPr>
        <w:pStyle w:val="aa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на регулярной основе производит контроль взаимодействия классных руководителей с обучающимися и родителями с целью выявления и предотвращения трудностей в обучении, поддержке эмоционального контакта.</w:t>
      </w:r>
    </w:p>
    <w:p w:rsidR="00F75F8E" w:rsidRDefault="00F42BDB">
      <w:pPr>
        <w:pStyle w:val="aa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5</w:t>
      </w:r>
      <w:r w:rsidR="00D45F13">
        <w:rPr>
          <w:b/>
          <w:bCs/>
          <w:sz w:val="28"/>
        </w:rPr>
        <w:t xml:space="preserve">. </w:t>
      </w:r>
      <w:r w:rsidR="00D45F13">
        <w:rPr>
          <w:sz w:val="28"/>
        </w:rPr>
        <w:t>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онлайн консультация), технических средств</w:t>
      </w:r>
      <w:r w:rsidR="00D45F13">
        <w:rPr>
          <w:spacing w:val="-2"/>
          <w:sz w:val="28"/>
        </w:rPr>
        <w:t xml:space="preserve"> </w:t>
      </w:r>
      <w:r w:rsidR="00D45F13">
        <w:rPr>
          <w:sz w:val="28"/>
        </w:rPr>
        <w:t>обучения.</w:t>
      </w:r>
    </w:p>
    <w:p w:rsidR="00F75F8E" w:rsidRDefault="00F42BDB">
      <w:pPr>
        <w:pStyle w:val="aa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6</w:t>
      </w:r>
      <w:r w:rsidR="00D45F13">
        <w:rPr>
          <w:b/>
          <w:bCs/>
          <w:sz w:val="28"/>
        </w:rPr>
        <w:t>.</w:t>
      </w:r>
      <w:r w:rsidR="00D45F13">
        <w:rPr>
          <w:sz w:val="28"/>
        </w:rPr>
        <w:t xml:space="preserve"> В соответствии с техническими возможностями образовательная организация организовывает проведение учебных занятий, консультаций, вебинаров на школьном портале или иной платформе с использованием различных образовательных</w:t>
      </w:r>
      <w:r w:rsidR="00D45F13">
        <w:rPr>
          <w:spacing w:val="-3"/>
          <w:sz w:val="28"/>
        </w:rPr>
        <w:t xml:space="preserve"> </w:t>
      </w:r>
      <w:r w:rsidR="00D45F13">
        <w:rPr>
          <w:sz w:val="28"/>
        </w:rPr>
        <w:t>ресурсов.</w:t>
      </w:r>
    </w:p>
    <w:p w:rsidR="00F75F8E" w:rsidRDefault="00F42BDB">
      <w:pPr>
        <w:pStyle w:val="aa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7</w:t>
      </w:r>
      <w:r w:rsidR="00D45F13">
        <w:rPr>
          <w:b/>
          <w:bCs/>
          <w:sz w:val="28"/>
        </w:rPr>
        <w:t>.</w:t>
      </w:r>
      <w:r w:rsidR="00D45F13">
        <w:rPr>
          <w:sz w:val="28"/>
        </w:rPr>
        <w:t xml:space="preserve"> В случае отсутствия возможности использовать базы данных с готовым материалом, учителя могут разработать свой образовательный контент, к которому имеют доступ учащиеся, в том числе персональные сайты педагогов или образовательные платформы, на которых учителя размещают электронные уроки. При необходимости педагоги вправе воспользоваться возможностями программ, которые обеспечивают текстовую, голосовую и видеосвязь между компьютерами через интернет, например, WhatsApp, </w:t>
      </w:r>
      <w:r>
        <w:rPr>
          <w:sz w:val="28"/>
        </w:rPr>
        <w:t xml:space="preserve">Skype, </w:t>
      </w:r>
      <w:r w:rsidR="00D45F13">
        <w:rPr>
          <w:sz w:val="28"/>
        </w:rPr>
        <w:t>Zoom. Программы позволяют проводить онлайн-занятия в режиме конференции или дополнительно разъяснять задания через видео- и</w:t>
      </w:r>
      <w:r w:rsidR="00D45F13">
        <w:rPr>
          <w:spacing w:val="-10"/>
          <w:sz w:val="28"/>
        </w:rPr>
        <w:t xml:space="preserve"> </w:t>
      </w:r>
      <w:r w:rsidR="00D45F13">
        <w:rPr>
          <w:sz w:val="28"/>
        </w:rPr>
        <w:t>аудиозаписи</w:t>
      </w:r>
      <w:r w:rsidR="0084020B">
        <w:rPr>
          <w:sz w:val="28"/>
        </w:rPr>
        <w:t>.</w:t>
      </w:r>
    </w:p>
    <w:p w:rsidR="007E4DD1" w:rsidRDefault="007E4DD1">
      <w:pPr>
        <w:pStyle w:val="11"/>
        <w:ind w:left="0" w:firstLine="567"/>
        <w:contextualSpacing/>
        <w:jc w:val="center"/>
        <w:rPr>
          <w:w w:val="105"/>
        </w:rPr>
      </w:pPr>
    </w:p>
    <w:p w:rsidR="00C835E0" w:rsidRDefault="00C835E0">
      <w:pPr>
        <w:pStyle w:val="11"/>
        <w:ind w:left="0" w:firstLine="567"/>
        <w:contextualSpacing/>
        <w:jc w:val="center"/>
        <w:rPr>
          <w:w w:val="105"/>
        </w:rPr>
      </w:pPr>
    </w:p>
    <w:p w:rsidR="00C835E0" w:rsidRDefault="00C835E0">
      <w:pPr>
        <w:pStyle w:val="11"/>
        <w:ind w:left="0" w:firstLine="567"/>
        <w:contextualSpacing/>
        <w:jc w:val="center"/>
        <w:rPr>
          <w:w w:val="105"/>
        </w:rPr>
      </w:pPr>
    </w:p>
    <w:p w:rsidR="00C835E0" w:rsidRDefault="00C835E0">
      <w:pPr>
        <w:pStyle w:val="11"/>
        <w:ind w:left="0" w:firstLine="567"/>
        <w:contextualSpacing/>
        <w:jc w:val="center"/>
        <w:rPr>
          <w:w w:val="105"/>
        </w:rPr>
      </w:pPr>
    </w:p>
    <w:p w:rsidR="00397484" w:rsidRDefault="00397484">
      <w:pPr>
        <w:pStyle w:val="11"/>
        <w:ind w:left="0" w:firstLine="567"/>
        <w:contextualSpacing/>
        <w:jc w:val="center"/>
        <w:rPr>
          <w:w w:val="105"/>
        </w:rPr>
      </w:pPr>
    </w:p>
    <w:p w:rsidR="0084020B" w:rsidRDefault="0084020B">
      <w:pPr>
        <w:pStyle w:val="11"/>
        <w:ind w:left="0" w:firstLine="567"/>
        <w:contextualSpacing/>
        <w:jc w:val="center"/>
        <w:rPr>
          <w:w w:val="105"/>
        </w:rPr>
      </w:pPr>
    </w:p>
    <w:p w:rsidR="0084020B" w:rsidRDefault="0084020B">
      <w:pPr>
        <w:pStyle w:val="11"/>
        <w:ind w:left="0" w:firstLine="567"/>
        <w:contextualSpacing/>
        <w:jc w:val="center"/>
        <w:rPr>
          <w:w w:val="105"/>
        </w:rPr>
      </w:pPr>
    </w:p>
    <w:p w:rsidR="00397484" w:rsidRDefault="00397484">
      <w:pPr>
        <w:pStyle w:val="11"/>
        <w:ind w:left="0" w:firstLine="567"/>
        <w:contextualSpacing/>
        <w:jc w:val="center"/>
        <w:rPr>
          <w:w w:val="105"/>
        </w:rPr>
      </w:pPr>
    </w:p>
    <w:p w:rsidR="00F75F8E" w:rsidRDefault="00D45F13">
      <w:pPr>
        <w:pStyle w:val="11"/>
        <w:ind w:left="0" w:firstLine="567"/>
        <w:contextualSpacing/>
        <w:jc w:val="center"/>
        <w:rPr>
          <w:w w:val="105"/>
        </w:rPr>
      </w:pPr>
      <w:r>
        <w:rPr>
          <w:w w:val="105"/>
        </w:rPr>
        <w:lastRenderedPageBreak/>
        <w:t>2. ДЕЯТЕЛЬНОСТЬ</w:t>
      </w:r>
      <w:r>
        <w:rPr>
          <w:spacing w:val="-31"/>
          <w:w w:val="105"/>
        </w:rPr>
        <w:t xml:space="preserve"> </w:t>
      </w:r>
      <w:r>
        <w:rPr>
          <w:w w:val="105"/>
        </w:rPr>
        <w:t>ПЕДАГОГА</w:t>
      </w:r>
      <w:r>
        <w:rPr>
          <w:spacing w:val="-30"/>
          <w:w w:val="105"/>
        </w:rPr>
        <w:t xml:space="preserve"> </w:t>
      </w:r>
      <w:r>
        <w:rPr>
          <w:w w:val="105"/>
        </w:rPr>
        <w:t>ПРИ</w:t>
      </w:r>
      <w:r>
        <w:rPr>
          <w:spacing w:val="-30"/>
          <w:w w:val="105"/>
        </w:rPr>
        <w:t xml:space="preserve"> </w:t>
      </w:r>
      <w:r>
        <w:rPr>
          <w:w w:val="105"/>
        </w:rPr>
        <w:t>ПЕРЕХОДЕ НА ДИСТАНЦИОННОЕ</w:t>
      </w:r>
      <w:r>
        <w:rPr>
          <w:spacing w:val="-24"/>
          <w:w w:val="105"/>
        </w:rPr>
        <w:t xml:space="preserve"> </w:t>
      </w:r>
      <w:r>
        <w:rPr>
          <w:w w:val="105"/>
        </w:rPr>
        <w:t>ОБУЧЕНИЕ</w:t>
      </w:r>
    </w:p>
    <w:p w:rsidR="006D17AB" w:rsidRDefault="006D17AB">
      <w:pPr>
        <w:pStyle w:val="11"/>
        <w:ind w:left="0" w:firstLine="567"/>
        <w:contextualSpacing/>
        <w:jc w:val="center"/>
      </w:pPr>
    </w:p>
    <w:p w:rsidR="00F75F8E" w:rsidRDefault="00D45F13">
      <w:pPr>
        <w:pStyle w:val="aa"/>
        <w:tabs>
          <w:tab w:val="left" w:pos="1458"/>
        </w:tabs>
        <w:ind w:left="0" w:firstLine="567"/>
        <w:contextualSpacing/>
        <w:jc w:val="left"/>
        <w:rPr>
          <w:b/>
          <w:i/>
          <w:sz w:val="28"/>
        </w:rPr>
      </w:pPr>
      <w:r>
        <w:rPr>
          <w:b/>
          <w:bCs/>
          <w:sz w:val="28"/>
        </w:rPr>
        <w:t>2.1. Действия педагога при переходе на дистанционное</w:t>
      </w:r>
      <w:r>
        <w:rPr>
          <w:b/>
          <w:bCs/>
          <w:spacing w:val="8"/>
          <w:sz w:val="28"/>
        </w:rPr>
        <w:t xml:space="preserve"> </w:t>
      </w:r>
      <w:r>
        <w:rPr>
          <w:b/>
          <w:bCs/>
          <w:sz w:val="28"/>
        </w:rPr>
        <w:t>обучение</w:t>
      </w:r>
    </w:p>
    <w:p w:rsidR="00F75F8E" w:rsidRDefault="00D45F13">
      <w:pPr>
        <w:pStyle w:val="aa"/>
        <w:tabs>
          <w:tab w:val="left" w:pos="1483"/>
          <w:tab w:val="left" w:pos="1484"/>
          <w:tab w:val="left" w:pos="2824"/>
          <w:tab w:val="left" w:pos="3953"/>
          <w:tab w:val="left" w:pos="5641"/>
          <w:tab w:val="left" w:pos="6889"/>
          <w:tab w:val="left" w:pos="7320"/>
          <w:tab w:val="left" w:pos="8469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1. Выбрать</w:t>
      </w:r>
      <w:r w:rsidR="00B80922">
        <w:rPr>
          <w:sz w:val="28"/>
        </w:rPr>
        <w:t xml:space="preserve"> </w:t>
      </w:r>
      <w:r>
        <w:rPr>
          <w:sz w:val="28"/>
        </w:rPr>
        <w:t>способ</w:t>
      </w:r>
      <w:r w:rsidR="00B80922">
        <w:rPr>
          <w:sz w:val="28"/>
        </w:rPr>
        <w:t xml:space="preserve"> </w:t>
      </w:r>
      <w:r>
        <w:rPr>
          <w:sz w:val="28"/>
        </w:rPr>
        <w:t>проведения</w:t>
      </w:r>
      <w:r w:rsidR="00B80922">
        <w:rPr>
          <w:sz w:val="28"/>
        </w:rPr>
        <w:t xml:space="preserve"> </w:t>
      </w:r>
      <w:r>
        <w:rPr>
          <w:sz w:val="28"/>
        </w:rPr>
        <w:t>занятий</w:t>
      </w:r>
      <w:r w:rsidR="00B80922">
        <w:rPr>
          <w:sz w:val="28"/>
        </w:rPr>
        <w:t xml:space="preserve"> </w:t>
      </w:r>
      <w:r>
        <w:rPr>
          <w:sz w:val="28"/>
        </w:rPr>
        <w:t>с</w:t>
      </w:r>
      <w:r w:rsidR="00B80922">
        <w:rPr>
          <w:sz w:val="28"/>
        </w:rPr>
        <w:t xml:space="preserve"> </w:t>
      </w:r>
      <w:r>
        <w:rPr>
          <w:sz w:val="28"/>
        </w:rPr>
        <w:t>учетом</w:t>
      </w:r>
      <w:r w:rsidR="00B80922">
        <w:rPr>
          <w:sz w:val="28"/>
        </w:rPr>
        <w:t xml:space="preserve"> </w:t>
      </w:r>
      <w:r>
        <w:rPr>
          <w:spacing w:val="-3"/>
          <w:sz w:val="28"/>
        </w:rPr>
        <w:t xml:space="preserve">результатов </w:t>
      </w:r>
      <w:r>
        <w:rPr>
          <w:sz w:val="28"/>
        </w:rPr>
        <w:t>мониторинга технической готовности к переходу на дистанционное</w:t>
      </w:r>
      <w:r>
        <w:rPr>
          <w:spacing w:val="-19"/>
          <w:sz w:val="28"/>
        </w:rPr>
        <w:t xml:space="preserve"> </w:t>
      </w:r>
      <w:r>
        <w:rPr>
          <w:sz w:val="28"/>
        </w:rPr>
        <w:t>обучение.</w:t>
      </w:r>
    </w:p>
    <w:p w:rsidR="00F75F8E" w:rsidRDefault="00D45F13">
      <w:pPr>
        <w:pStyle w:val="aa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2. Сформировать 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материал.</w:t>
      </w:r>
    </w:p>
    <w:p w:rsidR="00F75F8E" w:rsidRDefault="00D45F13">
      <w:pPr>
        <w:pStyle w:val="aa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3. Определить формат взаимодействия с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учениками.</w:t>
      </w:r>
    </w:p>
    <w:p w:rsidR="00F75F8E" w:rsidRDefault="00D45F13">
      <w:pPr>
        <w:pStyle w:val="aa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4. Определить способ организации обратной связи и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контроля.</w:t>
      </w:r>
    </w:p>
    <w:p w:rsidR="00F75F8E" w:rsidRDefault="00D45F13">
      <w:pPr>
        <w:pStyle w:val="aa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5. Организовать работу на портале РЭШ или иной рекомендуемой Министерством просвещения образовательной платформе.</w:t>
      </w:r>
    </w:p>
    <w:p w:rsidR="007E4DD1" w:rsidRDefault="00D45F13" w:rsidP="007E4DD1">
      <w:pPr>
        <w:pStyle w:val="aa"/>
        <w:tabs>
          <w:tab w:val="left" w:pos="1297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6. Проанализировать проблемы дистанционного обучения и выработать алгоритмы их преодоления.</w:t>
      </w:r>
    </w:p>
    <w:p w:rsidR="00F75F8E" w:rsidRDefault="00D45F13">
      <w:pPr>
        <w:pStyle w:val="aa"/>
        <w:tabs>
          <w:tab w:val="left" w:pos="1527"/>
        </w:tabs>
        <w:ind w:left="0" w:firstLine="567"/>
        <w:contextualSpacing/>
        <w:jc w:val="left"/>
        <w:rPr>
          <w:b/>
          <w:i/>
          <w:sz w:val="28"/>
        </w:rPr>
      </w:pPr>
      <w:r>
        <w:rPr>
          <w:b/>
          <w:w w:val="105"/>
          <w:sz w:val="28"/>
        </w:rPr>
        <w:t>2.</w:t>
      </w:r>
      <w:r w:rsidR="00095881">
        <w:rPr>
          <w:b/>
          <w:w w:val="105"/>
          <w:sz w:val="28"/>
        </w:rPr>
        <w:t>2</w:t>
      </w:r>
      <w:r>
        <w:rPr>
          <w:b/>
          <w:w w:val="105"/>
          <w:sz w:val="28"/>
        </w:rPr>
        <w:t>. Формирование учебного</w:t>
      </w:r>
      <w:r>
        <w:rPr>
          <w:b/>
          <w:spacing w:val="-11"/>
          <w:w w:val="105"/>
          <w:sz w:val="28"/>
        </w:rPr>
        <w:t xml:space="preserve"> </w:t>
      </w:r>
      <w:r>
        <w:rPr>
          <w:b/>
          <w:w w:val="105"/>
          <w:sz w:val="28"/>
        </w:rPr>
        <w:t>материала</w:t>
      </w:r>
    </w:p>
    <w:p w:rsidR="00F75F8E" w:rsidRDefault="00D45F13">
      <w:pPr>
        <w:pStyle w:val="a7"/>
        <w:ind w:left="0" w:firstLine="567"/>
        <w:contextualSpacing/>
      </w:pPr>
      <w:r>
        <w:t>При формировании учебного материала рекомендуется применять существующие интерактивные материалы или курсы по предмету, а в случае их отсутствия – создать учебные материалы самостоятельно, используя мультимедийное представление учебной информации.</w:t>
      </w:r>
    </w:p>
    <w:p w:rsidR="00095881" w:rsidRPr="00095881" w:rsidRDefault="00095881" w:rsidP="00095881">
      <w:pPr>
        <w:widowControl/>
        <w:ind w:firstLine="567"/>
        <w:rPr>
          <w:color w:val="000000"/>
          <w:sz w:val="28"/>
          <w:szCs w:val="28"/>
          <w:lang w:eastAsia="ru-RU"/>
        </w:rPr>
      </w:pPr>
      <w:r w:rsidRPr="00095881">
        <w:rPr>
          <w:color w:val="000000"/>
          <w:sz w:val="28"/>
          <w:szCs w:val="28"/>
          <w:lang w:eastAsia="ru-RU"/>
        </w:rPr>
        <w:t>При подготовке к дистанционным занятиям, учителю рекомендуется составить план всего курса, соблюдая принцип ответов на вопросы:</w:t>
      </w:r>
    </w:p>
    <w:p w:rsidR="00095881" w:rsidRPr="00095881" w:rsidRDefault="00095881" w:rsidP="00095881">
      <w:pPr>
        <w:widowControl/>
        <w:rPr>
          <w:color w:val="000000"/>
          <w:sz w:val="28"/>
          <w:szCs w:val="28"/>
          <w:lang w:eastAsia="ru-RU"/>
        </w:rPr>
      </w:pPr>
      <w:r w:rsidRPr="00095881">
        <w:rPr>
          <w:color w:val="000000"/>
          <w:sz w:val="28"/>
          <w:szCs w:val="28"/>
          <w:lang w:eastAsia="ru-RU"/>
        </w:rPr>
        <w:t>- какие результаты должны быть достигнуты обучающимся?</w:t>
      </w:r>
    </w:p>
    <w:p w:rsidR="00095881" w:rsidRPr="00095881" w:rsidRDefault="00095881" w:rsidP="00095881">
      <w:pPr>
        <w:widowControl/>
        <w:rPr>
          <w:color w:val="000000"/>
          <w:sz w:val="28"/>
          <w:szCs w:val="28"/>
          <w:lang w:eastAsia="ru-RU"/>
        </w:rPr>
      </w:pPr>
      <w:r w:rsidRPr="00095881">
        <w:rPr>
          <w:color w:val="000000"/>
          <w:sz w:val="28"/>
          <w:szCs w:val="28"/>
          <w:lang w:eastAsia="ru-RU"/>
        </w:rPr>
        <w:t>- как организовать педагогическое сопровождение усвоения материала?</w:t>
      </w:r>
    </w:p>
    <w:p w:rsidR="00095881" w:rsidRPr="00095881" w:rsidRDefault="00095881" w:rsidP="00095881">
      <w:pPr>
        <w:widowControl/>
        <w:rPr>
          <w:color w:val="000000"/>
          <w:sz w:val="28"/>
          <w:szCs w:val="28"/>
          <w:lang w:eastAsia="ru-RU"/>
        </w:rPr>
      </w:pPr>
      <w:r w:rsidRPr="00095881">
        <w:rPr>
          <w:color w:val="000000"/>
          <w:sz w:val="28"/>
          <w:szCs w:val="28"/>
          <w:lang w:eastAsia="ru-RU"/>
        </w:rPr>
        <w:t>- какие методы контроля достижения результатов будут применены?</w:t>
      </w:r>
    </w:p>
    <w:p w:rsidR="00F75F8E" w:rsidRDefault="00D45F13">
      <w:pPr>
        <w:pStyle w:val="a7"/>
        <w:ind w:left="0" w:firstLine="567"/>
        <w:contextualSpacing/>
      </w:pPr>
      <w:r>
        <w:t>У учеников должна быть точка входа, через которую они получают доступ к учебным материалам: платформа, блог, сайт, мессенджеры, закрытая группа и т.д. Учебные материалы могут передаваться через электронный журнал.</w:t>
      </w: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t>2.</w:t>
      </w:r>
      <w:r w:rsidR="00095881">
        <w:rPr>
          <w:w w:val="105"/>
        </w:rPr>
        <w:t>3</w:t>
      </w:r>
      <w:r>
        <w:rPr>
          <w:w w:val="105"/>
        </w:rPr>
        <w:t>. Проблемы, возникающие при дистанционном</w:t>
      </w:r>
      <w:r>
        <w:rPr>
          <w:spacing w:val="-42"/>
          <w:w w:val="105"/>
        </w:rPr>
        <w:t xml:space="preserve"> </w:t>
      </w:r>
      <w:r>
        <w:rPr>
          <w:w w:val="105"/>
        </w:rPr>
        <w:t>обучении</w:t>
      </w:r>
    </w:p>
    <w:p w:rsidR="00F75F8E" w:rsidRDefault="00D45F13">
      <w:pPr>
        <w:pStyle w:val="a7"/>
        <w:ind w:left="0" w:firstLine="567"/>
        <w:contextualSpacing/>
      </w:pPr>
      <w:r>
        <w:t>К основным сложностям дистанционного обучения относят:</w:t>
      </w:r>
    </w:p>
    <w:p w:rsidR="00F75F8E" w:rsidRDefault="00D45F13">
      <w:pPr>
        <w:pStyle w:val="aa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1. Отсутствие живого контакта между педагогом 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обучаемым.</w:t>
      </w:r>
    </w:p>
    <w:p w:rsidR="00F75F8E" w:rsidRDefault="00D45F13">
      <w:pPr>
        <w:pStyle w:val="a7"/>
        <w:ind w:left="0" w:firstLine="567"/>
        <w:contextualSpacing/>
      </w:pPr>
      <w:r>
        <w:t>Решение: организация онлайн общения с учениками и проведение индивидуальных консультаций.</w:t>
      </w:r>
    </w:p>
    <w:p w:rsidR="00F75F8E" w:rsidRDefault="00D45F13">
      <w:pPr>
        <w:pStyle w:val="aa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2. Отсутствие живого общения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обучаемыми.</w:t>
      </w:r>
    </w:p>
    <w:p w:rsidR="00F75F8E" w:rsidRDefault="00D45F13">
      <w:pPr>
        <w:pStyle w:val="a7"/>
        <w:ind w:left="0" w:firstLine="567"/>
        <w:contextualSpacing/>
      </w:pPr>
      <w:r>
        <w:t>Решение: онлайн общение, создание групповых чатов и групп в социальных сетях.</w:t>
      </w:r>
    </w:p>
    <w:p w:rsidR="00F75F8E" w:rsidRDefault="00D45F13">
      <w:pPr>
        <w:pStyle w:val="aa"/>
        <w:tabs>
          <w:tab w:val="left" w:pos="1438"/>
        </w:tabs>
        <w:ind w:left="0" w:firstLine="567"/>
        <w:contextualSpacing/>
        <w:rPr>
          <w:sz w:val="28"/>
        </w:rPr>
      </w:pPr>
      <w:r>
        <w:rPr>
          <w:sz w:val="28"/>
        </w:rPr>
        <w:t>3. Высокая трудозатратность на этапе формирования учебного материала.</w:t>
      </w:r>
    </w:p>
    <w:p w:rsidR="00F75F8E" w:rsidRDefault="00D45F13">
      <w:pPr>
        <w:pStyle w:val="a7"/>
        <w:ind w:left="0" w:firstLine="567"/>
        <w:contextualSpacing/>
      </w:pPr>
      <w:r>
        <w:t>Решение: использование уже созданных цифровых образовательных ресурсов, размещенных в свободном доступе, и интерактивных ресурсов и курсов.</w:t>
      </w:r>
    </w:p>
    <w:p w:rsidR="00F75F8E" w:rsidRDefault="00D45F13">
      <w:pPr>
        <w:pStyle w:val="aa"/>
        <w:tabs>
          <w:tab w:val="left" w:pos="1325"/>
        </w:tabs>
        <w:ind w:left="0" w:firstLine="567"/>
        <w:contextualSpacing/>
        <w:rPr>
          <w:sz w:val="28"/>
        </w:rPr>
      </w:pPr>
      <w:r>
        <w:rPr>
          <w:sz w:val="28"/>
        </w:rPr>
        <w:t>4. Ученики должны иметь доступ к техническим средствам обучения (компьютер и доступ в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интернет).</w:t>
      </w:r>
    </w:p>
    <w:p w:rsidR="00F75F8E" w:rsidRDefault="00D45F13">
      <w:pPr>
        <w:pStyle w:val="a7"/>
        <w:ind w:left="0" w:firstLine="567"/>
        <w:contextualSpacing/>
      </w:pPr>
      <w:r>
        <w:t>Решение: проведение индивидуальных консультаций.</w:t>
      </w:r>
    </w:p>
    <w:p w:rsidR="00F75F8E" w:rsidRDefault="00D45F13">
      <w:pPr>
        <w:pStyle w:val="aa"/>
        <w:tabs>
          <w:tab w:val="left" w:pos="1294"/>
        </w:tabs>
        <w:ind w:left="0" w:firstLine="567"/>
        <w:contextualSpacing/>
        <w:rPr>
          <w:sz w:val="28"/>
        </w:rPr>
      </w:pPr>
      <w:r>
        <w:rPr>
          <w:sz w:val="28"/>
        </w:rPr>
        <w:t>5. Невозможность 100% контроля над знаниями учащихся и процессом обучения.</w:t>
      </w:r>
    </w:p>
    <w:p w:rsidR="00F75F8E" w:rsidRDefault="00D45F13">
      <w:pPr>
        <w:pStyle w:val="a7"/>
        <w:ind w:left="0" w:firstLine="567"/>
        <w:contextualSpacing/>
      </w:pPr>
      <w:r>
        <w:t>Решение: применение метода проектов и создание тестовых материалов с открытыми вопросами.</w:t>
      </w: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w w:val="105"/>
        </w:rPr>
      </w:pPr>
      <w:r>
        <w:rPr>
          <w:w w:val="105"/>
        </w:rPr>
        <w:lastRenderedPageBreak/>
        <w:t>2.6. Примерные схемы плана дистанционного</w:t>
      </w:r>
      <w:r>
        <w:rPr>
          <w:spacing w:val="-30"/>
          <w:w w:val="105"/>
        </w:rPr>
        <w:t xml:space="preserve"> </w:t>
      </w:r>
      <w:r>
        <w:rPr>
          <w:w w:val="105"/>
        </w:rPr>
        <w:t>урока</w:t>
      </w:r>
    </w:p>
    <w:p w:rsidR="00095881" w:rsidRDefault="00095881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</w:p>
    <w:p w:rsidR="00F75F8E" w:rsidRDefault="00095881" w:rsidP="00095881">
      <w:pPr>
        <w:pStyle w:val="aa"/>
        <w:numPr>
          <w:ilvl w:val="0"/>
          <w:numId w:val="6"/>
        </w:numPr>
        <w:tabs>
          <w:tab w:val="left" w:pos="1393"/>
          <w:tab w:val="left" w:pos="5096"/>
        </w:tabs>
        <w:contextualSpacing/>
        <w:jc w:val="left"/>
        <w:rPr>
          <w:color w:val="000000"/>
          <w:sz w:val="28"/>
          <w:szCs w:val="28"/>
        </w:rPr>
      </w:pPr>
      <w:r w:rsidRPr="00095881">
        <w:rPr>
          <w:color w:val="000000"/>
          <w:sz w:val="28"/>
          <w:szCs w:val="28"/>
        </w:rPr>
        <w:t>План урока при наличии условий проведения онлайн занятий, рекомендуется проводить учителю-предметнику 1-2 раза в неделю</w:t>
      </w:r>
    </w:p>
    <w:p w:rsidR="00095881" w:rsidRPr="00095881" w:rsidRDefault="00095881" w:rsidP="00095881">
      <w:pPr>
        <w:pStyle w:val="aa"/>
        <w:tabs>
          <w:tab w:val="left" w:pos="1393"/>
          <w:tab w:val="left" w:pos="5096"/>
        </w:tabs>
        <w:ind w:left="927" w:firstLine="0"/>
        <w:contextualSpacing/>
        <w:jc w:val="left"/>
        <w:rPr>
          <w:sz w:val="28"/>
          <w:szCs w:val="28"/>
        </w:rPr>
      </w:pPr>
    </w:p>
    <w:tbl>
      <w:tblPr>
        <w:tblStyle w:val="TableNormal"/>
        <w:tblW w:w="10209" w:type="dxa"/>
        <w:tblInd w:w="26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011"/>
        <w:gridCol w:w="993"/>
        <w:gridCol w:w="2693"/>
        <w:gridCol w:w="2274"/>
        <w:gridCol w:w="2238"/>
      </w:tblGrid>
      <w:tr w:rsidR="00F75F8E" w:rsidTr="00C835E0">
        <w:trPr>
          <w:trHeight w:val="645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Элементы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105"/>
                <w:sz w:val="28"/>
              </w:rPr>
              <w:t>структуры урока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Время, мин.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Формат взаимодействия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Деятельность преподавателя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95"/>
                <w:sz w:val="28"/>
              </w:rPr>
              <w:t xml:space="preserve">Деятельность </w:t>
            </w:r>
            <w:r>
              <w:rPr>
                <w:b/>
                <w:i/>
                <w:sz w:val="28"/>
              </w:rPr>
              <w:t>обучающегося</w:t>
            </w:r>
          </w:p>
        </w:tc>
      </w:tr>
      <w:tr w:rsidR="00F75F8E" w:rsidTr="00C835E0">
        <w:trPr>
          <w:trHeight w:val="128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Организационный момент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Социальные сети, Групповой чат, ВКС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9D72A1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Перекличка, проверка готовности учеников к</w:t>
            </w:r>
            <w:r w:rsidR="009D72A1">
              <w:rPr>
                <w:sz w:val="28"/>
              </w:rPr>
              <w:t xml:space="preserve"> </w:t>
            </w:r>
            <w:r>
              <w:rPr>
                <w:sz w:val="28"/>
              </w:rPr>
              <w:t>уроку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9D72A1">
            <w:pPr>
              <w:pStyle w:val="TableParagraph"/>
              <w:tabs>
                <w:tab w:val="left" w:pos="1906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 w:rsidR="009D72A1"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 w:rsidTr="00C835E0">
        <w:trPr>
          <w:trHeight w:val="1256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9D72A1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 лекция, Видеоурок, Фрагмент интерактивного</w:t>
            </w:r>
            <w:r w:rsidR="009D72A1">
              <w:rPr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80922">
            <w:pPr>
              <w:pStyle w:val="TableParagraph"/>
              <w:tabs>
                <w:tab w:val="left" w:pos="2057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 w:rsidR="00B80922">
              <w:rPr>
                <w:sz w:val="28"/>
              </w:rPr>
              <w:t xml:space="preserve"> </w:t>
            </w:r>
            <w:r>
              <w:rPr>
                <w:spacing w:val="-18"/>
                <w:sz w:val="28"/>
              </w:rPr>
              <w:t xml:space="preserve">с </w:t>
            </w:r>
            <w:r>
              <w:rPr>
                <w:sz w:val="28"/>
              </w:rPr>
              <w:t>материалом</w:t>
            </w:r>
          </w:p>
        </w:tc>
      </w:tr>
      <w:tr w:rsidR="00F75F8E" w:rsidTr="00C835E0">
        <w:trPr>
          <w:trHeight w:val="2575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Закрепление полученных знаний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A1" w:rsidRDefault="00D45F13" w:rsidP="00BD4609">
            <w:pPr>
              <w:pStyle w:val="TableParagraph"/>
              <w:tabs>
                <w:tab w:val="left" w:pos="1927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Задание</w:t>
            </w:r>
            <w:r w:rsidR="00BD4609"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pacing w:val="-1"/>
                <w:sz w:val="28"/>
              </w:rPr>
              <w:t xml:space="preserve">самостоятельную </w:t>
            </w:r>
            <w:r>
              <w:rPr>
                <w:sz w:val="28"/>
              </w:rPr>
              <w:t>работу (в случае использования интерактивной платформы, ссылки</w:t>
            </w:r>
            <w:r w:rsidR="00BD4609"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на</w:t>
            </w:r>
            <w:r w:rsidR="00BD4609"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задание)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80922">
            <w:pPr>
              <w:pStyle w:val="TableParagraph"/>
              <w:tabs>
                <w:tab w:val="left" w:pos="171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 w:rsidR="00B80922"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Самостоятельная работа</w:t>
            </w:r>
          </w:p>
        </w:tc>
      </w:tr>
      <w:tr w:rsidR="00F75F8E" w:rsidTr="00C835E0">
        <w:trPr>
          <w:trHeight w:val="2253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Подведение итогов урока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Групповой чат, ВКС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9D72A1">
            <w:pPr>
              <w:pStyle w:val="TableParagraph"/>
              <w:tabs>
                <w:tab w:val="left" w:pos="1718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Обобщение знаний, фронтальный опрос, включающий вопросы</w:t>
            </w:r>
            <w:r w:rsidR="009D72A1"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на</w:t>
            </w:r>
            <w:r w:rsidR="009D72A1"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рефлексию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80922">
            <w:pPr>
              <w:pStyle w:val="TableParagraph"/>
              <w:tabs>
                <w:tab w:val="left" w:pos="1906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 w:rsidR="00B80922"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 w:rsidTr="00C835E0">
        <w:trPr>
          <w:trHeight w:val="3536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Социальные сети, Групповой чат, Образовательная платформа РЭШ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9D72A1">
            <w:pPr>
              <w:pStyle w:val="TableParagraph"/>
              <w:tabs>
                <w:tab w:val="left" w:pos="186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Выдача ученику домашнего задания</w:t>
            </w:r>
            <w:r w:rsidR="00B80922">
              <w:rPr>
                <w:sz w:val="28"/>
              </w:rPr>
              <w:t xml:space="preserve"> </w:t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 xml:space="preserve">указанием сроков выполнения и с наличием проверки обратной </w:t>
            </w:r>
            <w:r>
              <w:rPr>
                <w:spacing w:val="-4"/>
                <w:sz w:val="28"/>
              </w:rPr>
              <w:t xml:space="preserve">связи </w:t>
            </w:r>
            <w:r>
              <w:rPr>
                <w:sz w:val="28"/>
              </w:rPr>
              <w:t>(рефлексия, творческое</w:t>
            </w:r>
            <w:r w:rsidR="009D72A1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 и пр.)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B80922" w:rsidP="009D72A1">
            <w:pPr>
              <w:pStyle w:val="TableParagraph"/>
              <w:tabs>
                <w:tab w:val="left" w:pos="728"/>
                <w:tab w:val="left" w:pos="143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Фиксирует домашнее, сроки его </w:t>
            </w:r>
            <w:r w:rsidR="00D45F13">
              <w:rPr>
                <w:spacing w:val="-3"/>
                <w:sz w:val="28"/>
              </w:rPr>
              <w:t xml:space="preserve">выполнения </w:t>
            </w:r>
            <w:r w:rsidR="00D45F13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="00D45F13">
              <w:rPr>
                <w:spacing w:val="-3"/>
                <w:sz w:val="28"/>
              </w:rPr>
              <w:t>задает</w:t>
            </w:r>
            <w:r w:rsidR="009D72A1">
              <w:rPr>
                <w:spacing w:val="-3"/>
                <w:sz w:val="28"/>
              </w:rPr>
              <w:t xml:space="preserve"> </w:t>
            </w:r>
            <w:r w:rsidR="00D45F13">
              <w:rPr>
                <w:sz w:val="28"/>
              </w:rPr>
              <w:t>уточняющие вопросы педагогу</w:t>
            </w:r>
          </w:p>
        </w:tc>
      </w:tr>
    </w:tbl>
    <w:p w:rsidR="00F75F8E" w:rsidRDefault="00F75F8E">
      <w:pPr>
        <w:sectPr w:rsidR="00F75F8E" w:rsidSect="00397484">
          <w:footerReference w:type="default" r:id="rId7"/>
          <w:pgSz w:w="11906" w:h="16838"/>
          <w:pgMar w:top="1134" w:right="850" w:bottom="1418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aa"/>
        <w:tabs>
          <w:tab w:val="left" w:pos="1271"/>
        </w:tabs>
        <w:ind w:left="0" w:firstLine="567"/>
        <w:contextualSpacing/>
        <w:rPr>
          <w:sz w:val="28"/>
        </w:rPr>
      </w:pPr>
      <w:r>
        <w:rPr>
          <w:sz w:val="28"/>
        </w:rPr>
        <w:lastRenderedPageBreak/>
        <w:t>2) План урока при отсутствии условий проведения онлайн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занятий</w:t>
      </w:r>
    </w:p>
    <w:p w:rsidR="00F75F8E" w:rsidRDefault="00F75F8E">
      <w:pPr>
        <w:pStyle w:val="a7"/>
        <w:ind w:left="0" w:firstLine="0"/>
        <w:contextualSpacing/>
        <w:jc w:val="left"/>
      </w:pPr>
    </w:p>
    <w:tbl>
      <w:tblPr>
        <w:tblStyle w:val="TableNormal"/>
        <w:tblW w:w="10352" w:type="dxa"/>
        <w:tblInd w:w="120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204"/>
        <w:gridCol w:w="942"/>
        <w:gridCol w:w="2678"/>
        <w:gridCol w:w="2264"/>
        <w:gridCol w:w="2264"/>
      </w:tblGrid>
      <w:tr w:rsidR="00F75F8E" w:rsidTr="00095881">
        <w:trPr>
          <w:trHeight w:val="897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Pr="00C835E0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  <w:szCs w:val="28"/>
              </w:rPr>
            </w:pPr>
            <w:r w:rsidRPr="00C835E0">
              <w:rPr>
                <w:b/>
                <w:i/>
                <w:sz w:val="28"/>
                <w:szCs w:val="28"/>
              </w:rPr>
              <w:t>Элементы</w:t>
            </w:r>
          </w:p>
          <w:p w:rsidR="00F75F8E" w:rsidRPr="00C835E0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  <w:szCs w:val="28"/>
              </w:rPr>
            </w:pPr>
            <w:r w:rsidRPr="00C835E0">
              <w:rPr>
                <w:b/>
                <w:i/>
                <w:w w:val="95"/>
                <w:sz w:val="28"/>
                <w:szCs w:val="28"/>
              </w:rPr>
              <w:t xml:space="preserve">структуры </w:t>
            </w:r>
            <w:r w:rsidRPr="00C835E0">
              <w:rPr>
                <w:b/>
                <w:i/>
                <w:sz w:val="28"/>
                <w:szCs w:val="28"/>
              </w:rPr>
              <w:t>урока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Pr="00C835E0" w:rsidRDefault="00D45F13" w:rsidP="00095881">
            <w:pPr>
              <w:pStyle w:val="TableParagraph"/>
              <w:ind w:left="0"/>
              <w:contextualSpacing/>
              <w:rPr>
                <w:b/>
                <w:i/>
                <w:sz w:val="28"/>
                <w:szCs w:val="28"/>
              </w:rPr>
            </w:pPr>
            <w:r w:rsidRPr="00C835E0">
              <w:rPr>
                <w:b/>
                <w:i/>
                <w:w w:val="105"/>
                <w:sz w:val="28"/>
                <w:szCs w:val="28"/>
              </w:rPr>
              <w:t>Вре</w:t>
            </w:r>
            <w:r w:rsidRPr="00C835E0">
              <w:rPr>
                <w:b/>
                <w:i/>
                <w:sz w:val="28"/>
                <w:szCs w:val="28"/>
              </w:rPr>
              <w:t>мя, мин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Pr="00C835E0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  <w:szCs w:val="28"/>
              </w:rPr>
            </w:pPr>
            <w:r w:rsidRPr="00C835E0">
              <w:rPr>
                <w:b/>
                <w:i/>
                <w:sz w:val="28"/>
                <w:szCs w:val="28"/>
              </w:rPr>
              <w:t>Формат взаимодействия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Pr="00C835E0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  <w:szCs w:val="28"/>
              </w:rPr>
            </w:pPr>
            <w:r w:rsidRPr="00C835E0">
              <w:rPr>
                <w:b/>
                <w:i/>
                <w:w w:val="95"/>
                <w:sz w:val="28"/>
                <w:szCs w:val="28"/>
              </w:rPr>
              <w:t xml:space="preserve">Деятельность </w:t>
            </w:r>
            <w:r w:rsidRPr="00C835E0">
              <w:rPr>
                <w:b/>
                <w:i/>
                <w:sz w:val="28"/>
                <w:szCs w:val="28"/>
              </w:rPr>
              <w:t>преподавателя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Pr="00C835E0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  <w:szCs w:val="28"/>
              </w:rPr>
            </w:pPr>
            <w:r w:rsidRPr="00C835E0">
              <w:rPr>
                <w:b/>
                <w:i/>
                <w:w w:val="95"/>
                <w:sz w:val="28"/>
                <w:szCs w:val="28"/>
              </w:rPr>
              <w:t xml:space="preserve">Деятельность </w:t>
            </w:r>
            <w:r w:rsidRPr="00C835E0">
              <w:rPr>
                <w:b/>
                <w:i/>
                <w:sz w:val="28"/>
                <w:szCs w:val="28"/>
              </w:rPr>
              <w:t>обучающегося</w:t>
            </w:r>
          </w:p>
        </w:tc>
      </w:tr>
      <w:tr w:rsidR="00F75F8E" w:rsidTr="00095881">
        <w:trPr>
          <w:trHeight w:val="2251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BD4609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</w:t>
            </w:r>
            <w:r w:rsidR="00D45F13">
              <w:rPr>
                <w:sz w:val="28"/>
              </w:rPr>
              <w:t>ый момент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tabs>
                <w:tab w:val="left" w:pos="2017"/>
                <w:tab w:val="left" w:pos="2427"/>
                <w:tab w:val="left" w:pos="2745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индивидуальная </w:t>
            </w:r>
            <w:r w:rsidR="00BD4609">
              <w:rPr>
                <w:sz w:val="28"/>
              </w:rPr>
              <w:t>консультация,</w:t>
            </w:r>
            <w:r w:rsidR="00B80922">
              <w:rPr>
                <w:sz w:val="28"/>
              </w:rPr>
              <w:t xml:space="preserve"> в </w:t>
            </w:r>
            <w:r>
              <w:rPr>
                <w:spacing w:val="-5"/>
                <w:sz w:val="28"/>
              </w:rPr>
              <w:t xml:space="preserve">том </w:t>
            </w:r>
            <w:r>
              <w:rPr>
                <w:sz w:val="28"/>
              </w:rPr>
              <w:t>числе</w:t>
            </w:r>
            <w:r w:rsidR="00BD4609">
              <w:rPr>
                <w:sz w:val="28"/>
              </w:rPr>
              <w:t xml:space="preserve"> с </w:t>
            </w:r>
            <w:r>
              <w:rPr>
                <w:sz w:val="28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9D72A1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Разработка и ознакомление ученика с его планом </w:t>
            </w:r>
            <w:r>
              <w:rPr>
                <w:spacing w:val="-3"/>
                <w:sz w:val="28"/>
              </w:rPr>
              <w:t xml:space="preserve">работы, </w:t>
            </w:r>
            <w:r>
              <w:rPr>
                <w:sz w:val="28"/>
              </w:rPr>
              <w:t>проверка готовности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="009D72A1">
              <w:rPr>
                <w:sz w:val="28"/>
              </w:rPr>
              <w:t xml:space="preserve"> </w:t>
            </w:r>
            <w:r>
              <w:rPr>
                <w:sz w:val="28"/>
              </w:rPr>
              <w:t>урокам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80922">
            <w:pPr>
              <w:pStyle w:val="TableParagraph"/>
              <w:tabs>
                <w:tab w:val="left" w:pos="1883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 w:rsidR="00B80922">
              <w:rPr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 w:rsidTr="00095881">
        <w:trPr>
          <w:trHeight w:val="3234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Выдача ученику изучаемого материала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80922">
            <w:pPr>
              <w:pStyle w:val="TableParagraph"/>
              <w:tabs>
                <w:tab w:val="left" w:pos="1702"/>
                <w:tab w:val="left" w:pos="1770"/>
                <w:tab w:val="left" w:pos="1806"/>
                <w:tab w:val="left" w:pos="2353"/>
                <w:tab w:val="left" w:pos="243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Кейс-технологии: включают</w:t>
            </w:r>
            <w:r w:rsidR="00B809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B80922">
              <w:rPr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 xml:space="preserve">себе </w:t>
            </w:r>
            <w:r>
              <w:rPr>
                <w:sz w:val="28"/>
              </w:rPr>
              <w:t xml:space="preserve">теоретический, практический материал, </w:t>
            </w:r>
            <w:r>
              <w:rPr>
                <w:spacing w:val="-1"/>
                <w:sz w:val="28"/>
              </w:rPr>
              <w:t xml:space="preserve">итоговое </w:t>
            </w:r>
            <w:r>
              <w:rPr>
                <w:sz w:val="28"/>
              </w:rPr>
              <w:t xml:space="preserve">задание (материалы </w:t>
            </w:r>
            <w:r>
              <w:rPr>
                <w:spacing w:val="-6"/>
                <w:sz w:val="28"/>
              </w:rPr>
              <w:t xml:space="preserve">на </w:t>
            </w:r>
            <w:r>
              <w:rPr>
                <w:sz w:val="28"/>
              </w:rPr>
              <w:t>электронном</w:t>
            </w:r>
            <w:r w:rsidR="00B80922">
              <w:rPr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 xml:space="preserve">или </w:t>
            </w:r>
            <w:r w:rsidR="00B80922">
              <w:rPr>
                <w:sz w:val="28"/>
              </w:rPr>
              <w:t xml:space="preserve">бумажном </w:t>
            </w:r>
            <w:r>
              <w:rPr>
                <w:spacing w:val="-1"/>
                <w:sz w:val="28"/>
              </w:rPr>
              <w:t xml:space="preserve">носителе) </w:t>
            </w:r>
            <w:r>
              <w:rPr>
                <w:sz w:val="28"/>
              </w:rPr>
              <w:t xml:space="preserve">обязательна инструкция по </w:t>
            </w:r>
            <w:r>
              <w:rPr>
                <w:spacing w:val="-3"/>
                <w:sz w:val="28"/>
              </w:rPr>
              <w:t xml:space="preserve">работе </w:t>
            </w:r>
            <w:r>
              <w:rPr>
                <w:sz w:val="28"/>
              </w:rPr>
              <w:t>с кейсом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Инструктирование по работе с кейсом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80922">
            <w:pPr>
              <w:pStyle w:val="TableParagraph"/>
              <w:tabs>
                <w:tab w:val="left" w:pos="1883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 w:rsidR="00B80922">
              <w:rPr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 w:rsidTr="00095881">
        <w:trPr>
          <w:trHeight w:val="1931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Актуализация полученных знаний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80922">
            <w:pPr>
              <w:pStyle w:val="TableParagraph"/>
              <w:tabs>
                <w:tab w:val="left" w:pos="2745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Консультирование в соответствии</w:t>
            </w:r>
            <w:r w:rsidR="00B80922">
              <w:rPr>
                <w:sz w:val="28"/>
              </w:rPr>
              <w:t xml:space="preserve"> </w:t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>выданным ученику планом,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pacing w:val="-11"/>
                <w:sz w:val="28"/>
              </w:rPr>
              <w:t>с</w:t>
            </w:r>
            <w:r w:rsidR="00B80922"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80922">
            <w:pPr>
              <w:pStyle w:val="TableParagraph"/>
              <w:tabs>
                <w:tab w:val="left" w:pos="188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 w:rsidR="00B80922"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B80922" w:rsidP="00B80922">
            <w:pPr>
              <w:pStyle w:val="TableParagraph"/>
              <w:tabs>
                <w:tab w:val="left" w:pos="49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 w:rsidR="00D45F13">
              <w:rPr>
                <w:sz w:val="28"/>
              </w:rPr>
              <w:t>е</w:t>
            </w:r>
            <w:r>
              <w:rPr>
                <w:sz w:val="28"/>
              </w:rPr>
              <w:t xml:space="preserve"> </w:t>
            </w:r>
            <w:r w:rsidR="00D45F13">
              <w:rPr>
                <w:spacing w:val="-3"/>
                <w:sz w:val="28"/>
              </w:rPr>
              <w:t xml:space="preserve">ознакомление </w:t>
            </w:r>
            <w:r w:rsidR="00D45F13">
              <w:rPr>
                <w:sz w:val="28"/>
              </w:rPr>
              <w:t xml:space="preserve">с </w:t>
            </w:r>
            <w:r w:rsidR="00D45F13">
              <w:rPr>
                <w:spacing w:val="-3"/>
                <w:sz w:val="28"/>
              </w:rPr>
              <w:t xml:space="preserve">теоретическим </w:t>
            </w:r>
            <w:r w:rsidR="00D45F13">
              <w:rPr>
                <w:sz w:val="28"/>
              </w:rPr>
              <w:t>материалом</w:t>
            </w:r>
          </w:p>
        </w:tc>
      </w:tr>
      <w:tr w:rsidR="00F75F8E" w:rsidTr="00095881">
        <w:trPr>
          <w:trHeight w:val="1932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Закрепление знаний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80922">
            <w:pPr>
              <w:pStyle w:val="TableParagraph"/>
              <w:tabs>
                <w:tab w:val="left" w:pos="2745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Консультирование в соответствии</w:t>
            </w:r>
            <w:r w:rsidR="00B80922">
              <w:rPr>
                <w:sz w:val="28"/>
              </w:rPr>
              <w:t xml:space="preserve"> </w:t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 xml:space="preserve">выданным ученику планом, в том числе </w:t>
            </w:r>
            <w:r>
              <w:rPr>
                <w:spacing w:val="-11"/>
                <w:sz w:val="28"/>
              </w:rPr>
              <w:t xml:space="preserve">с </w:t>
            </w:r>
            <w:r>
              <w:rPr>
                <w:sz w:val="28"/>
              </w:rPr>
              <w:t>использованием</w:t>
            </w:r>
            <w:r w:rsidR="00B80922">
              <w:rPr>
                <w:sz w:val="28"/>
              </w:rPr>
              <w:t xml:space="preserve"> </w:t>
            </w:r>
            <w:r>
              <w:rPr>
                <w:sz w:val="28"/>
              </w:rPr>
              <w:t>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80922">
            <w:pPr>
              <w:pStyle w:val="TableParagraph"/>
              <w:tabs>
                <w:tab w:val="left" w:pos="188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 w:rsidR="00B80922"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80922">
            <w:pPr>
              <w:pStyle w:val="TableParagraph"/>
              <w:tabs>
                <w:tab w:val="left" w:pos="70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Самостоятельное</w:t>
            </w:r>
            <w:r w:rsidR="00B80922">
              <w:rPr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 xml:space="preserve">выполнение </w:t>
            </w:r>
            <w:r>
              <w:rPr>
                <w:sz w:val="28"/>
              </w:rPr>
              <w:t>практических заданий</w:t>
            </w:r>
          </w:p>
        </w:tc>
      </w:tr>
      <w:tr w:rsidR="00F75F8E" w:rsidTr="00095881">
        <w:trPr>
          <w:trHeight w:val="2255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Выполнение итогового задания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80922">
            <w:pPr>
              <w:pStyle w:val="TableParagraph"/>
              <w:tabs>
                <w:tab w:val="left" w:pos="659"/>
                <w:tab w:val="left" w:pos="242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На</w:t>
            </w:r>
            <w:r w:rsidR="00B80922">
              <w:rPr>
                <w:sz w:val="28"/>
              </w:rPr>
              <w:t xml:space="preserve"> </w:t>
            </w:r>
            <w:r>
              <w:rPr>
                <w:sz w:val="28"/>
              </w:rPr>
              <w:t>электронном</w:t>
            </w:r>
            <w:r w:rsidR="00B80922">
              <w:rPr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 xml:space="preserve">или </w:t>
            </w:r>
            <w:r>
              <w:rPr>
                <w:sz w:val="28"/>
              </w:rPr>
              <w:t>бумажном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9D72A1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Прием и оценка домашнего задания</w:t>
            </w:r>
            <w:r w:rsidR="009D72A1">
              <w:rPr>
                <w:sz w:val="28"/>
              </w:rPr>
              <w:t xml:space="preserve"> </w:t>
            </w:r>
            <w:r w:rsidR="00B80922">
              <w:rPr>
                <w:sz w:val="28"/>
              </w:rPr>
              <w:t xml:space="preserve">(с </w:t>
            </w:r>
            <w:r>
              <w:rPr>
                <w:sz w:val="28"/>
              </w:rPr>
              <w:t>фиксацией</w:t>
            </w:r>
            <w:r w:rsidR="00B80922">
              <w:rPr>
                <w:sz w:val="28"/>
              </w:rPr>
              <w:t xml:space="preserve"> </w:t>
            </w:r>
            <w:r>
              <w:rPr>
                <w:spacing w:val="-18"/>
                <w:sz w:val="28"/>
              </w:rPr>
              <w:t xml:space="preserve">в </w:t>
            </w:r>
            <w:r>
              <w:rPr>
                <w:sz w:val="28"/>
              </w:rPr>
              <w:t>АИС</w:t>
            </w:r>
            <w:r w:rsidR="009D72A1">
              <w:rPr>
                <w:sz w:val="28"/>
              </w:rPr>
              <w:t xml:space="preserve"> </w:t>
            </w:r>
            <w:r>
              <w:rPr>
                <w:sz w:val="28"/>
              </w:rPr>
              <w:t>«Образование»)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B80922" w:rsidP="00B80922">
            <w:pPr>
              <w:pStyle w:val="TableParagraph"/>
              <w:tabs>
                <w:tab w:val="left" w:pos="70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Самостоятельное </w:t>
            </w:r>
            <w:r w:rsidR="00D45F13">
              <w:rPr>
                <w:spacing w:val="-3"/>
                <w:sz w:val="28"/>
              </w:rPr>
              <w:t xml:space="preserve">выполнение </w:t>
            </w:r>
            <w:r w:rsidR="00D45F13">
              <w:rPr>
                <w:sz w:val="28"/>
              </w:rPr>
              <w:t>домашнего задания (рефлексия,</w:t>
            </w:r>
            <w:r>
              <w:rPr>
                <w:sz w:val="28"/>
              </w:rPr>
              <w:t xml:space="preserve"> </w:t>
            </w:r>
            <w:r w:rsidR="00D45F13">
              <w:rPr>
                <w:sz w:val="28"/>
              </w:rPr>
              <w:t>творческое задание и пр.)</w:t>
            </w:r>
          </w:p>
        </w:tc>
      </w:tr>
    </w:tbl>
    <w:p w:rsidR="00F75F8E" w:rsidRDefault="00F75F8E">
      <w:pPr>
        <w:sectPr w:rsidR="00F75F8E">
          <w:footerReference w:type="default" r:id="rId8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ind w:left="0"/>
        <w:contextualSpacing/>
        <w:jc w:val="center"/>
      </w:pPr>
      <w:r>
        <w:rPr>
          <w:w w:val="105"/>
        </w:rPr>
        <w:lastRenderedPageBreak/>
        <w:t>3. СИСТЕМЫ, ФОРМАТЫ И ИНСТРУМЕНТЫ ДИСТАНЦИОННОГО ОБУЧЕНИЯ</w:t>
      </w: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7"/>
        <w:ind w:left="0" w:firstLine="567"/>
        <w:contextualSpacing/>
      </w:pPr>
      <w:r>
        <w:t>Инструменты и сервисы взаимодействия учителя и ученика в условиях дистанционного обучения.</w:t>
      </w:r>
    </w:p>
    <w:p w:rsidR="00F75F8E" w:rsidRDefault="00B80922">
      <w:pPr>
        <w:pStyle w:val="a7"/>
        <w:tabs>
          <w:tab w:val="left" w:pos="1720"/>
          <w:tab w:val="left" w:pos="3783"/>
          <w:tab w:val="left" w:pos="4600"/>
          <w:tab w:val="left" w:pos="5514"/>
          <w:tab w:val="left" w:pos="8219"/>
        </w:tabs>
        <w:ind w:left="0" w:firstLine="567"/>
        <w:contextualSpacing/>
      </w:pPr>
      <w:r>
        <w:t xml:space="preserve">Для использования всех ниже рассматриваемых </w:t>
      </w:r>
      <w:r w:rsidR="00D45F13">
        <w:rPr>
          <w:spacing w:val="-3"/>
        </w:rPr>
        <w:t xml:space="preserve">инструментов </w:t>
      </w:r>
      <w:r w:rsidR="00D45F13">
        <w:t>необходимо наличие микрофона, веб-камеры и доступа в</w:t>
      </w:r>
      <w:r w:rsidR="00D45F13">
        <w:rPr>
          <w:spacing w:val="-9"/>
        </w:rPr>
        <w:t xml:space="preserve"> </w:t>
      </w:r>
      <w:r w:rsidR="00D45F13">
        <w:t>Интернет.</w:t>
      </w:r>
    </w:p>
    <w:p w:rsidR="00F75F8E" w:rsidRDefault="00D45F13">
      <w:pPr>
        <w:pStyle w:val="aa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Skype </w:t>
      </w:r>
      <w:r>
        <w:rPr>
          <w:sz w:val="28"/>
        </w:rPr>
        <w:t>дает 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возможности:</w:t>
      </w:r>
    </w:p>
    <w:p w:rsidR="00F75F8E" w:rsidRDefault="00B80922">
      <w:pPr>
        <w:pStyle w:val="aa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Обмен информации представлен в различной форме </w:t>
      </w:r>
      <w:r w:rsidR="00D45F13">
        <w:rPr>
          <w:spacing w:val="-3"/>
          <w:sz w:val="28"/>
        </w:rPr>
        <w:t xml:space="preserve">(переписка, </w:t>
      </w:r>
      <w:r w:rsidR="00D45F13">
        <w:rPr>
          <w:sz w:val="28"/>
        </w:rPr>
        <w:t>аудиообмен,</w:t>
      </w:r>
      <w:r w:rsidR="00D45F13">
        <w:rPr>
          <w:spacing w:val="-1"/>
          <w:sz w:val="28"/>
        </w:rPr>
        <w:t xml:space="preserve"> </w:t>
      </w:r>
      <w:r w:rsidR="00D45F13">
        <w:rPr>
          <w:sz w:val="28"/>
        </w:rPr>
        <w:t>видеообмен);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3"/>
          <w:sz w:val="28"/>
        </w:rPr>
        <w:t xml:space="preserve"> </w:t>
      </w:r>
      <w:r>
        <w:rPr>
          <w:sz w:val="28"/>
        </w:rPr>
        <w:t>дней.</w:t>
      </w:r>
    </w:p>
    <w:p w:rsidR="00F75F8E" w:rsidRDefault="00D45F13">
      <w:pPr>
        <w:pStyle w:val="aa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Zoom </w:t>
      </w:r>
      <w:r>
        <w:rPr>
          <w:sz w:val="28"/>
        </w:rPr>
        <w:t>(время проведения эфира ограничен 40</w:t>
      </w:r>
      <w:r>
        <w:rPr>
          <w:spacing w:val="-9"/>
          <w:sz w:val="28"/>
        </w:rPr>
        <w:t xml:space="preserve"> </w:t>
      </w:r>
      <w:r>
        <w:rPr>
          <w:sz w:val="28"/>
        </w:rPr>
        <w:t>минутами):</w:t>
      </w:r>
    </w:p>
    <w:p w:rsidR="00F75F8E" w:rsidRDefault="00B80922">
      <w:pPr>
        <w:pStyle w:val="aa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</w:t>
      </w:r>
      <w:r w:rsidR="00D45F13">
        <w:rPr>
          <w:sz w:val="28"/>
        </w:rPr>
        <w:t>бмен</w:t>
      </w:r>
      <w:r>
        <w:rPr>
          <w:sz w:val="28"/>
        </w:rPr>
        <w:t xml:space="preserve"> </w:t>
      </w:r>
      <w:r w:rsidR="00D45F13">
        <w:rPr>
          <w:sz w:val="28"/>
        </w:rPr>
        <w:t>информации</w:t>
      </w:r>
      <w:r>
        <w:rPr>
          <w:sz w:val="28"/>
        </w:rPr>
        <w:t xml:space="preserve"> </w:t>
      </w:r>
      <w:r w:rsidR="00D45F13">
        <w:rPr>
          <w:sz w:val="28"/>
        </w:rPr>
        <w:t>представлен</w:t>
      </w:r>
      <w:r>
        <w:rPr>
          <w:sz w:val="28"/>
        </w:rPr>
        <w:t xml:space="preserve"> в </w:t>
      </w:r>
      <w:r w:rsidR="00D45F13">
        <w:rPr>
          <w:sz w:val="28"/>
        </w:rPr>
        <w:t>различной</w:t>
      </w:r>
      <w:r>
        <w:rPr>
          <w:sz w:val="28"/>
        </w:rPr>
        <w:t xml:space="preserve"> </w:t>
      </w:r>
      <w:r w:rsidR="00D45F13">
        <w:rPr>
          <w:sz w:val="28"/>
        </w:rPr>
        <w:t>форме</w:t>
      </w:r>
      <w:r>
        <w:rPr>
          <w:sz w:val="28"/>
        </w:rPr>
        <w:t xml:space="preserve"> </w:t>
      </w:r>
      <w:r w:rsidR="00D45F13">
        <w:rPr>
          <w:spacing w:val="-3"/>
          <w:sz w:val="28"/>
        </w:rPr>
        <w:t xml:space="preserve">(переписка, </w:t>
      </w:r>
      <w:r w:rsidR="00D45F13">
        <w:rPr>
          <w:sz w:val="28"/>
        </w:rPr>
        <w:t>аудиообмен,</w:t>
      </w:r>
      <w:r w:rsidR="00D45F13">
        <w:rPr>
          <w:spacing w:val="-2"/>
          <w:sz w:val="28"/>
        </w:rPr>
        <w:t xml:space="preserve"> </w:t>
      </w:r>
      <w:r w:rsidR="00D45F13">
        <w:rPr>
          <w:sz w:val="28"/>
        </w:rPr>
        <w:t>видеообмен);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4"/>
          <w:sz w:val="28"/>
        </w:rPr>
        <w:t xml:space="preserve"> </w:t>
      </w:r>
      <w:r>
        <w:rPr>
          <w:sz w:val="28"/>
        </w:rPr>
        <w:t>дней;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возможность использования виртуальной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доски.</w:t>
      </w:r>
    </w:p>
    <w:p w:rsidR="007E4DD1" w:rsidRDefault="007E4DD1">
      <w:pPr>
        <w:pStyle w:val="11"/>
        <w:tabs>
          <w:tab w:val="left" w:pos="1124"/>
        </w:tabs>
        <w:ind w:left="0"/>
        <w:contextualSpacing/>
        <w:jc w:val="center"/>
        <w:rPr>
          <w:w w:val="105"/>
        </w:rPr>
      </w:pPr>
      <w:bookmarkStart w:id="1" w:name="_bookmark4"/>
      <w:bookmarkStart w:id="2" w:name="_bookmark41"/>
      <w:bookmarkEnd w:id="1"/>
      <w:bookmarkEnd w:id="2"/>
    </w:p>
    <w:p w:rsidR="00F75F8E" w:rsidRDefault="00D45F13">
      <w:pPr>
        <w:pStyle w:val="11"/>
        <w:tabs>
          <w:tab w:val="left" w:pos="1124"/>
        </w:tabs>
        <w:ind w:left="0"/>
        <w:contextualSpacing/>
        <w:jc w:val="center"/>
        <w:rPr>
          <w:w w:val="105"/>
        </w:rPr>
      </w:pPr>
      <w:r>
        <w:rPr>
          <w:w w:val="105"/>
        </w:rPr>
        <w:t>4. ОБЗОР ЭЛЕКТРОННЫХ ОБРАЗОВАТЕЛЬНЫХ</w:t>
      </w:r>
      <w:r>
        <w:rPr>
          <w:spacing w:val="-23"/>
          <w:w w:val="105"/>
        </w:rPr>
        <w:t xml:space="preserve"> </w:t>
      </w:r>
      <w:r>
        <w:rPr>
          <w:w w:val="105"/>
        </w:rPr>
        <w:t>ПЛОЩАДОК</w:t>
      </w:r>
    </w:p>
    <w:p w:rsidR="0084020B" w:rsidRDefault="0084020B">
      <w:pPr>
        <w:pStyle w:val="11"/>
        <w:tabs>
          <w:tab w:val="left" w:pos="1124"/>
        </w:tabs>
        <w:ind w:left="0"/>
        <w:contextualSpacing/>
        <w:jc w:val="center"/>
        <w:rPr>
          <w:i/>
        </w:rPr>
      </w:pPr>
    </w:p>
    <w:p w:rsidR="00F75F8E" w:rsidRDefault="00D45F13">
      <w:pPr>
        <w:pStyle w:val="a7"/>
        <w:ind w:left="0" w:firstLine="567"/>
        <w:contextualSpacing/>
      </w:pPr>
      <w:r>
        <w:t>В процессе дистанционного обучения учителя могут использовать онлайн-контент электронных образовательных площадок и издательств. В таком случае объем аудиторной работы учителя</w:t>
      </w:r>
      <w:r>
        <w:rPr>
          <w:spacing w:val="-12"/>
        </w:rPr>
        <w:t xml:space="preserve"> </w:t>
      </w:r>
      <w:r>
        <w:t>сокращается.</w:t>
      </w:r>
    </w:p>
    <w:p w:rsidR="00F75F8E" w:rsidRDefault="00D45F13">
      <w:pPr>
        <w:pStyle w:val="a7"/>
        <w:ind w:left="0" w:firstLine="567"/>
        <w:contextualSpacing/>
      </w:pPr>
      <w:r>
        <w:t>Образовательные ресурсы должны обеспечивать бесперебойную работу и быть бесплатными для родителей (законных представителей).</w:t>
      </w:r>
    </w:p>
    <w:p w:rsidR="00F75F8E" w:rsidRDefault="00D45F13">
      <w:pPr>
        <w:pStyle w:val="a7"/>
        <w:ind w:left="0" w:firstLine="567"/>
        <w:contextualSpacing/>
      </w:pPr>
      <w:r>
        <w:t>Обязательна фиксация использования учебных материалов и результатов.</w:t>
      </w:r>
    </w:p>
    <w:p w:rsidR="00F75F8E" w:rsidRDefault="00D45F13">
      <w:pPr>
        <w:pStyle w:val="a7"/>
        <w:ind w:left="0" w:firstLine="567"/>
        <w:contextualSpacing/>
      </w:pPr>
      <w:r>
        <w:t>Высвободившееся время учитель может использовать на методическую и организационную работу, проведение онлайн уроков или уроков с использованием кейс-технологий.</w:t>
      </w:r>
    </w:p>
    <w:p w:rsidR="00F75F8E" w:rsidRDefault="00D45F13">
      <w:pPr>
        <w:pStyle w:val="a7"/>
        <w:ind w:left="0" w:firstLine="567"/>
        <w:contextualSpacing/>
      </w:pPr>
      <w:r>
        <w:lastRenderedPageBreak/>
        <w:t>В условиях перехода на ДО многие разработчики электронных образовательных платформ и издательств открыли свободный доступ к своему онлайн контенту.</w:t>
      </w:r>
    </w:p>
    <w:p w:rsidR="00F75F8E" w:rsidRDefault="00F75F8E">
      <w:pPr>
        <w:pStyle w:val="a7"/>
        <w:ind w:left="0" w:firstLine="567"/>
        <w:contextualSpacing/>
        <w:jc w:val="left"/>
        <w:rPr>
          <w:sz w:val="27"/>
        </w:rPr>
      </w:pPr>
    </w:p>
    <w:p w:rsidR="00F75F8E" w:rsidRDefault="00D45F13">
      <w:pPr>
        <w:pStyle w:val="11"/>
        <w:ind w:left="0" w:firstLine="567"/>
        <w:contextualSpacing/>
        <w:jc w:val="both"/>
      </w:pPr>
      <w:r>
        <w:rPr>
          <w:w w:val="105"/>
        </w:rPr>
        <w:t>Бесплатные онлайн-ресурсы для обеспечения дистанционного обучения:</w:t>
      </w:r>
    </w:p>
    <w:p w:rsidR="00F75F8E" w:rsidRDefault="00D45F13" w:rsidP="009D72A1">
      <w:pPr>
        <w:ind w:firstLine="567"/>
        <w:contextualSpacing/>
        <w:jc w:val="both"/>
      </w:pPr>
      <w:r>
        <w:rPr>
          <w:b/>
          <w:i/>
          <w:sz w:val="28"/>
        </w:rPr>
        <w:t xml:space="preserve">«Российская электронная школа» </w:t>
      </w:r>
      <w:r>
        <w:rPr>
          <w:sz w:val="28"/>
        </w:rPr>
        <w:t>(</w:t>
      </w:r>
      <w:hyperlink r:id="rId9">
        <w:r>
          <w:rPr>
            <w:sz w:val="28"/>
            <w:u w:val="single"/>
          </w:rPr>
          <w:t>https://resh.edu.ru/</w:t>
        </w:r>
      </w:hyperlink>
      <w:r>
        <w:rPr>
          <w:sz w:val="28"/>
        </w:rPr>
        <w:t xml:space="preserve">) – уроки  и  задания для всех классов и по всем основным учебным предметам. </w:t>
      </w:r>
      <w:r w:rsidRPr="009D72A1">
        <w:rPr>
          <w:sz w:val="28"/>
          <w:szCs w:val="28"/>
        </w:rPr>
        <w:t>Это</w:t>
      </w:r>
      <w:r w:rsidRPr="009D72A1">
        <w:rPr>
          <w:spacing w:val="-30"/>
          <w:sz w:val="28"/>
          <w:szCs w:val="28"/>
        </w:rPr>
        <w:t xml:space="preserve"> </w:t>
      </w:r>
      <w:r w:rsidRPr="009D72A1">
        <w:rPr>
          <w:sz w:val="28"/>
          <w:szCs w:val="28"/>
        </w:rPr>
        <w:t>более</w:t>
      </w:r>
      <w:r w:rsidR="009D72A1" w:rsidRPr="009D72A1">
        <w:rPr>
          <w:sz w:val="28"/>
          <w:szCs w:val="28"/>
        </w:rPr>
        <w:t xml:space="preserve"> </w:t>
      </w:r>
      <w:r w:rsidRPr="009D72A1">
        <w:rPr>
          <w:sz w:val="28"/>
          <w:szCs w:val="28"/>
        </w:rPr>
        <w:t>120 тысяч уникальных задач, тематические курсы, видеоуроки,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«Московская электронная школа» </w:t>
      </w:r>
      <w:r>
        <w:rPr>
          <w:u w:val="single"/>
        </w:rPr>
        <w:t xml:space="preserve">(https://uchebnik.mos.ru/catalogue) </w:t>
      </w:r>
      <w:r>
        <w:t>– это широкий набор электронных учебников и тестов, интерактивные сценарии уроков. Проверка ошибок, общение с учителями, домашние задания, материалы для подготовки к уроку, варианты контрольных и тестов – всё это доступно родителям, учителям и школьникам с любых устройств.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>«</w:t>
      </w:r>
      <w:hyperlink r:id="rId10">
        <w:r>
          <w:rPr>
            <w:b/>
            <w:i/>
          </w:rPr>
          <w:t>Яндекс.Учебник</w:t>
        </w:r>
      </w:hyperlink>
      <w:r>
        <w:rPr>
          <w:b/>
          <w:i/>
        </w:rPr>
        <w:t xml:space="preserve">» </w:t>
      </w:r>
      <w:r>
        <w:t>(https://education.yandex.ru/home/) – сервис для учителей, рассчитанный на 1-5 классы. Ресурс содержит более 35 тыс. заданий разного уровня сложности для обучающихся 1–5-х классов. Все задания разработаны опытными методистами с учётом федерального государственного стандарта. В числе возможностей «Яндекс.Учебник» – автоматическая проверка ответов и мгновенная обратная связь для</w:t>
      </w:r>
      <w:r>
        <w:rPr>
          <w:spacing w:val="-17"/>
        </w:rPr>
        <w:t xml:space="preserve"> </w:t>
      </w:r>
      <w:r>
        <w:t>обучающихся.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«ЯКласс» </w:t>
      </w:r>
      <w:r>
        <w:t>(</w:t>
      </w:r>
      <w:hyperlink r:id="rId11">
        <w:r>
          <w:rPr>
            <w:u w:val="single"/>
          </w:rPr>
          <w:t>https://www.yaklass.ru/</w:t>
        </w:r>
      </w:hyperlink>
      <w:r>
        <w:t>) – направлен на проверку усвоенного материала. Педагог даёт обучающимся проверочную работу, обучающийся заходит на сайт и выполняет задание педагога; если обучающийся допускает ошибку, ему объясняют ход решения задания и предлагают выполнить другой вариант. Педагог получает отчёт о том, как обучающиеся справляются с заданиями.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>«</w:t>
      </w:r>
      <w:hyperlink r:id="rId12">
        <w:r>
          <w:rPr>
            <w:b/>
            <w:i/>
          </w:rPr>
          <w:t>Учи.ру</w:t>
        </w:r>
      </w:hyperlink>
      <w:hyperlink r:id="rId13">
        <w:r>
          <w:rPr>
            <w:b/>
            <w:i/>
          </w:rPr>
          <w:t xml:space="preserve">» </w:t>
        </w:r>
      </w:hyperlink>
      <w:r>
        <w:t>(</w:t>
      </w:r>
      <w:hyperlink r:id="rId14">
        <w:r>
          <w:rPr>
            <w:u w:val="single"/>
          </w:rPr>
          <w:t>https://uchi.ru/</w:t>
        </w:r>
      </w:hyperlink>
      <w:r>
        <w:t>) – крупная образовательная онлайн-платформа с целой система онлайн заданий для учеников разных классов и разной подготовленности. Школьникам предлагаются интерактивные курсы по основным предметам и подготовке к проверочным работам, а учителям и родителям – тематические вебинары по дистанционному обучению.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«Билет в будущее» </w:t>
      </w:r>
      <w:r>
        <w:t>(https://si</w:t>
      </w:r>
      <w:r w:rsidR="0084020B">
        <w:t>te.bilet.worldskills.ru/) – проф</w:t>
      </w:r>
      <w:r>
        <w:t>ориентационный портал с видеоуроками для средней и старшей школы;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«Урок цифры» </w:t>
      </w:r>
      <w:r>
        <w:t>(</w:t>
      </w:r>
      <w:r>
        <w:rPr>
          <w:u w:val="single"/>
        </w:rPr>
        <w:t>https://урокцифры.рф/</w:t>
      </w:r>
      <w:r w:rsidR="009D72A1">
        <w:t>) – Всероссийский образовательный проект,</w:t>
      </w:r>
      <w:r>
        <w:t xml:space="preserve"> позволяющий школьникам знакомиться с основами цифровой экономики, цифровых технологий и</w:t>
      </w:r>
      <w:r>
        <w:rPr>
          <w:spacing w:val="-8"/>
        </w:rPr>
        <w:t xml:space="preserve"> </w:t>
      </w:r>
      <w:r>
        <w:t>программирования.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bCs/>
          <w:i/>
          <w:iCs/>
        </w:rPr>
        <w:t xml:space="preserve">Информационно-образовательная база ГКОУ РД «Республиканский центр дистанционного обучения детей-инвалидов» </w:t>
      </w:r>
      <w:r>
        <w:t>для использования в ДО педагогами и учащимися по адресу:</w:t>
      </w:r>
      <w:r>
        <w:rPr>
          <w:b/>
          <w:bCs/>
          <w:i/>
          <w:iCs/>
        </w:rPr>
        <w:t xml:space="preserve"> </w:t>
      </w:r>
      <w:hyperlink r:id="rId15">
        <w:r>
          <w:rPr>
            <w:b/>
            <w:bCs/>
          </w:rPr>
          <w:t>http://dagrcdo.ru/?p=3327</w:t>
        </w:r>
      </w:hyperlink>
      <w:r>
        <w:rPr>
          <w:b/>
          <w:bCs/>
        </w:rPr>
        <w:t xml:space="preserve"> </w:t>
      </w:r>
    </w:p>
    <w:sectPr w:rsidR="00F75F8E" w:rsidSect="00F75F8E">
      <w:footerReference w:type="default" r:id="rId16"/>
      <w:pgSz w:w="11906" w:h="16838"/>
      <w:pgMar w:top="1134" w:right="850" w:bottom="1693" w:left="1134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BD7" w:rsidRDefault="004B0BD7" w:rsidP="00F75F8E">
      <w:r>
        <w:separator/>
      </w:r>
    </w:p>
  </w:endnote>
  <w:endnote w:type="continuationSeparator" w:id="0">
    <w:p w:rsidR="004B0BD7" w:rsidRDefault="004B0BD7" w:rsidP="00F7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84020B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84020B">
      <w:rPr>
        <w:noProof/>
        <w:sz w:val="24"/>
        <w:szCs w:val="24"/>
      </w:rPr>
      <w:t>7</w:t>
    </w:r>
    <w:r>
      <w:rPr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84020B">
      <w:rPr>
        <w:noProof/>
        <w:sz w:val="24"/>
        <w:szCs w:val="24"/>
      </w:rPr>
      <w:t>9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BD7" w:rsidRDefault="004B0BD7" w:rsidP="00F75F8E">
      <w:r>
        <w:separator/>
      </w:r>
    </w:p>
  </w:footnote>
  <w:footnote w:type="continuationSeparator" w:id="0">
    <w:p w:rsidR="004B0BD7" w:rsidRDefault="004B0BD7" w:rsidP="00F75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B4299"/>
    <w:multiLevelType w:val="multilevel"/>
    <w:tmpl w:val="5A4467F4"/>
    <w:lvl w:ilvl="0">
      <w:start w:val="4"/>
      <w:numFmt w:val="decimal"/>
      <w:lvlText w:val="%1"/>
      <w:lvlJc w:val="left"/>
      <w:pPr>
        <w:ind w:left="1049" w:hanging="43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9" w:hanging="432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965" w:hanging="425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3161" w:hanging="42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222" w:hanging="42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282" w:hanging="42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343" w:hanging="42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04" w:hanging="42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64" w:hanging="425"/>
      </w:pPr>
      <w:rPr>
        <w:rFonts w:ascii="Symbol" w:hAnsi="Symbol" w:cs="Symbol" w:hint="default"/>
        <w:lang w:val="ru-RU" w:eastAsia="en-US" w:bidi="ar-SA"/>
      </w:rPr>
    </w:lvl>
  </w:abstractNum>
  <w:abstractNum w:abstractNumId="1" w15:restartNumberingAfterBreak="0">
    <w:nsid w:val="35430F83"/>
    <w:multiLevelType w:val="multilevel"/>
    <w:tmpl w:val="91B45376"/>
    <w:lvl w:ilvl="0">
      <w:start w:val="1"/>
      <w:numFmt w:val="decimal"/>
      <w:lvlText w:val="%1."/>
      <w:lvlJc w:val="left"/>
      <w:pPr>
        <w:ind w:left="1246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17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10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04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97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91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84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78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71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2" w15:restartNumberingAfterBreak="0">
    <w:nsid w:val="3DE95632"/>
    <w:multiLevelType w:val="multilevel"/>
    <w:tmpl w:val="12BE49BE"/>
    <w:lvl w:ilvl="0">
      <w:start w:val="1"/>
      <w:numFmt w:val="decimal"/>
      <w:lvlText w:val="%1."/>
      <w:lvlJc w:val="left"/>
      <w:pPr>
        <w:ind w:left="257" w:hanging="3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32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32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32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32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32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32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32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3" w15:restartNumberingAfterBreak="0">
    <w:nsid w:val="465D1D3B"/>
    <w:multiLevelType w:val="multilevel"/>
    <w:tmpl w:val="2A2C35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8F1112F"/>
    <w:multiLevelType w:val="multilevel"/>
    <w:tmpl w:val="BF76B880"/>
    <w:lvl w:ilvl="0">
      <w:start w:val="1"/>
      <w:numFmt w:val="bullet"/>
      <w:lvlText w:val=""/>
      <w:lvlJc w:val="left"/>
      <w:pPr>
        <w:ind w:left="257" w:hanging="286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5" w15:restartNumberingAfterBreak="0">
    <w:nsid w:val="541C6F78"/>
    <w:multiLevelType w:val="hybridMultilevel"/>
    <w:tmpl w:val="B2366D58"/>
    <w:lvl w:ilvl="0" w:tplc="843429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5F8E"/>
    <w:rsid w:val="00001057"/>
    <w:rsid w:val="00090131"/>
    <w:rsid w:val="00095881"/>
    <w:rsid w:val="001B0DC1"/>
    <w:rsid w:val="001D5559"/>
    <w:rsid w:val="00266F3F"/>
    <w:rsid w:val="00312526"/>
    <w:rsid w:val="0033426B"/>
    <w:rsid w:val="00397484"/>
    <w:rsid w:val="004A3E67"/>
    <w:rsid w:val="004B0BD7"/>
    <w:rsid w:val="00647551"/>
    <w:rsid w:val="006D17AB"/>
    <w:rsid w:val="007E4DD1"/>
    <w:rsid w:val="0084020B"/>
    <w:rsid w:val="009D5572"/>
    <w:rsid w:val="009D72A1"/>
    <w:rsid w:val="00AC00E4"/>
    <w:rsid w:val="00B80922"/>
    <w:rsid w:val="00B877A4"/>
    <w:rsid w:val="00B9455B"/>
    <w:rsid w:val="00BD4609"/>
    <w:rsid w:val="00C55986"/>
    <w:rsid w:val="00C835E0"/>
    <w:rsid w:val="00CF43BD"/>
    <w:rsid w:val="00D45F13"/>
    <w:rsid w:val="00F42BDB"/>
    <w:rsid w:val="00F75F8E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AD0F6"/>
  <w15:docId w15:val="{4BBF2BEC-B372-4C1C-91BA-B2850377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75F8E"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F75F8E"/>
    <w:pPr>
      <w:ind w:left="965"/>
      <w:outlineLvl w:val="1"/>
    </w:pPr>
    <w:rPr>
      <w:b/>
      <w:bCs/>
      <w:sz w:val="28"/>
      <w:szCs w:val="28"/>
    </w:rPr>
  </w:style>
  <w:style w:type="character" w:customStyle="1" w:styleId="-">
    <w:name w:val="Интернет-ссылка"/>
    <w:rsid w:val="00F75F8E"/>
    <w:rPr>
      <w:color w:val="000080"/>
      <w:u w:val="single"/>
    </w:rPr>
  </w:style>
  <w:style w:type="character" w:customStyle="1" w:styleId="a3">
    <w:name w:val="Выделение жирным"/>
    <w:basedOn w:val="a0"/>
    <w:qFormat/>
    <w:rsid w:val="00F75F8E"/>
    <w:rPr>
      <w:b/>
      <w:bCs/>
    </w:rPr>
  </w:style>
  <w:style w:type="character" w:customStyle="1" w:styleId="a4">
    <w:name w:val="Маркеры списка"/>
    <w:qFormat/>
    <w:rsid w:val="00F75F8E"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  <w:rsid w:val="00F75F8E"/>
  </w:style>
  <w:style w:type="character" w:customStyle="1" w:styleId="a6">
    <w:name w:val="Ссылка указателя"/>
    <w:qFormat/>
    <w:rsid w:val="00F75F8E"/>
  </w:style>
  <w:style w:type="paragraph" w:customStyle="1" w:styleId="1">
    <w:name w:val="Заголовок1"/>
    <w:basedOn w:val="a"/>
    <w:next w:val="a7"/>
    <w:qFormat/>
    <w:rsid w:val="00F75F8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uiPriority w:val="1"/>
    <w:qFormat/>
    <w:rsid w:val="00F75F8E"/>
    <w:pPr>
      <w:ind w:left="257" w:firstLine="708"/>
      <w:jc w:val="both"/>
    </w:pPr>
    <w:rPr>
      <w:sz w:val="28"/>
      <w:szCs w:val="28"/>
    </w:rPr>
  </w:style>
  <w:style w:type="paragraph" w:styleId="a8">
    <w:name w:val="List"/>
    <w:basedOn w:val="a7"/>
    <w:rsid w:val="00F75F8E"/>
    <w:rPr>
      <w:rFonts w:cs="Arial"/>
    </w:rPr>
  </w:style>
  <w:style w:type="paragraph" w:customStyle="1" w:styleId="10">
    <w:name w:val="Название объекта1"/>
    <w:basedOn w:val="a"/>
    <w:qFormat/>
    <w:rsid w:val="00F75F8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F75F8E"/>
    <w:pPr>
      <w:suppressLineNumbers/>
    </w:pPr>
    <w:rPr>
      <w:rFonts w:cs="Arial"/>
    </w:rPr>
  </w:style>
  <w:style w:type="paragraph" w:customStyle="1" w:styleId="110">
    <w:name w:val="Оглавление 11"/>
    <w:basedOn w:val="a"/>
    <w:uiPriority w:val="1"/>
    <w:qFormat/>
    <w:rsid w:val="00F75F8E"/>
    <w:pPr>
      <w:spacing w:before="160"/>
      <w:ind w:left="257"/>
    </w:pPr>
    <w:rPr>
      <w:sz w:val="28"/>
      <w:szCs w:val="28"/>
    </w:rPr>
  </w:style>
  <w:style w:type="paragraph" w:styleId="aa">
    <w:name w:val="List Paragraph"/>
    <w:basedOn w:val="a"/>
    <w:uiPriority w:val="1"/>
    <w:qFormat/>
    <w:rsid w:val="00F75F8E"/>
    <w:pPr>
      <w:ind w:left="25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75F8E"/>
    <w:pPr>
      <w:ind w:left="107"/>
    </w:pPr>
  </w:style>
  <w:style w:type="paragraph" w:customStyle="1" w:styleId="ab">
    <w:name w:val="Верхний и нижний колонтитулы"/>
    <w:basedOn w:val="a"/>
    <w:qFormat/>
    <w:rsid w:val="00F75F8E"/>
  </w:style>
  <w:style w:type="paragraph" w:customStyle="1" w:styleId="12">
    <w:name w:val="Нижний колонтитул1"/>
    <w:basedOn w:val="ab"/>
    <w:rsid w:val="00F75F8E"/>
  </w:style>
  <w:style w:type="paragraph" w:customStyle="1" w:styleId="ac">
    <w:name w:val="Содержимое врезки"/>
    <w:basedOn w:val="a"/>
    <w:qFormat/>
    <w:rsid w:val="00F75F8E"/>
  </w:style>
  <w:style w:type="paragraph" w:styleId="ad">
    <w:name w:val="Normal (Web)"/>
    <w:basedOn w:val="a"/>
    <w:qFormat/>
    <w:rsid w:val="00F75F8E"/>
    <w:pPr>
      <w:spacing w:before="280" w:after="280"/>
    </w:pPr>
    <w:rPr>
      <w:sz w:val="24"/>
      <w:szCs w:val="24"/>
    </w:rPr>
  </w:style>
  <w:style w:type="paragraph" w:customStyle="1" w:styleId="ae">
    <w:name w:val="Содержимое таблицы"/>
    <w:basedOn w:val="a"/>
    <w:qFormat/>
    <w:rsid w:val="00F75F8E"/>
    <w:pPr>
      <w:suppressLineNumbers/>
    </w:pPr>
  </w:style>
  <w:style w:type="paragraph" w:styleId="af">
    <w:name w:val="Title"/>
    <w:basedOn w:val="1"/>
    <w:next w:val="a7"/>
    <w:qFormat/>
    <w:rsid w:val="00F75F8E"/>
    <w:pPr>
      <w:jc w:val="center"/>
    </w:pPr>
    <w:rPr>
      <w:b/>
      <w:bCs/>
      <w:sz w:val="56"/>
      <w:szCs w:val="56"/>
    </w:rPr>
  </w:style>
  <w:style w:type="paragraph" w:customStyle="1" w:styleId="13">
    <w:name w:val="Указатель1"/>
    <w:basedOn w:val="1"/>
    <w:rsid w:val="00F75F8E"/>
    <w:pPr>
      <w:suppressLineNumbers/>
    </w:pPr>
    <w:rPr>
      <w:b/>
      <w:bCs/>
      <w:sz w:val="32"/>
      <w:szCs w:val="32"/>
    </w:rPr>
  </w:style>
  <w:style w:type="paragraph" w:customStyle="1" w:styleId="14">
    <w:name w:val="Заголовок таблицы ссылок1"/>
    <w:basedOn w:val="13"/>
    <w:qFormat/>
    <w:rsid w:val="00F75F8E"/>
  </w:style>
  <w:style w:type="paragraph" w:customStyle="1" w:styleId="21">
    <w:name w:val="Оглавление 21"/>
    <w:basedOn w:val="a9"/>
    <w:rsid w:val="00F75F8E"/>
    <w:pPr>
      <w:tabs>
        <w:tab w:val="right" w:leader="dot" w:pos="9639"/>
      </w:tabs>
      <w:ind w:left="283"/>
    </w:pPr>
  </w:style>
  <w:style w:type="table" w:customStyle="1" w:styleId="TableNormal">
    <w:name w:val="Table Normal"/>
    <w:uiPriority w:val="2"/>
    <w:semiHidden/>
    <w:unhideWhenUsed/>
    <w:qFormat/>
    <w:rsid w:val="00F75F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45F1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45F13"/>
    <w:rPr>
      <w:rFonts w:ascii="Tahoma" w:eastAsia="Times New Roman" w:hAnsi="Tahoma" w:cs="Tahoma"/>
      <w:sz w:val="16"/>
      <w:szCs w:val="16"/>
      <w:lang w:val="ru-RU"/>
    </w:rPr>
  </w:style>
  <w:style w:type="character" w:styleId="af2">
    <w:name w:val="Hyperlink"/>
    <w:basedOn w:val="a0"/>
    <w:uiPriority w:val="99"/>
    <w:unhideWhenUsed/>
    <w:rsid w:val="00D45F13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7E4D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1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uchi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uchi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aklass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agrcdo.ru/?p=3327" TargetMode="External"/><Relationship Id="rId10" Type="http://schemas.openxmlformats.org/officeDocument/2006/relationships/hyperlink" Target="https://education.yandex.ru/ho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9</Pages>
  <Words>2836</Words>
  <Characters>16170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Admin</cp:lastModifiedBy>
  <cp:revision>126</cp:revision>
  <dcterms:created xsi:type="dcterms:W3CDTF">2020-04-02T08:37:00Z</dcterms:created>
  <dcterms:modified xsi:type="dcterms:W3CDTF">2020-04-07T22:25:00Z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2020-03-23T00:00:00Z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2020-04-02T00:00:00Z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